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 w:val="0"/>
        <w:spacing w:before="39" w:line="586" w:lineRule="exact"/>
        <w:ind w:left="108"/>
        <w:jc w:val="both"/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</w:pPr>
      <w:r>
        <w:rPr>
          <w:rFonts w:hint="eastAsia" w:ascii="Times New Roman" w:hAnsi="Times New Roman" w:eastAsia="黑体" w:cs="Times New Roman"/>
          <w:kern w:val="2"/>
          <w:sz w:val="32"/>
          <w:szCs w:val="32"/>
          <w:lang w:val="en-US" w:eastAsia="zh-CN" w:bidi="ar-SA"/>
        </w:rPr>
        <w:t>附件6</w:t>
      </w:r>
    </w:p>
    <w:p>
      <w:pPr>
        <w:widowControl w:val="0"/>
        <w:spacing w:before="39" w:line="586" w:lineRule="exact"/>
        <w:ind w:left="108" w:firstLine="1140" w:firstLineChars="200"/>
        <w:jc w:val="both"/>
        <w:rPr>
          <w:rFonts w:ascii="Times New Roman" w:hAnsi="Times New Roman" w:eastAsia="宋体" w:cs="Times New Roman"/>
          <w:kern w:val="2"/>
          <w:sz w:val="57"/>
          <w:szCs w:val="32"/>
          <w:lang w:val="en-US" w:eastAsia="zh-CN" w:bidi="ar-SA"/>
        </w:rPr>
      </w:pPr>
    </w:p>
    <w:p>
      <w:pPr>
        <w:tabs>
          <w:tab w:val="left" w:pos="10461"/>
          <w:tab w:val="left" w:pos="11212"/>
          <w:tab w:val="left" w:pos="11961"/>
        </w:tabs>
        <w:spacing w:line="586" w:lineRule="exact"/>
        <w:jc w:val="center"/>
        <w:rPr>
          <w:rFonts w:ascii="Times New Roman" w:hAnsi="Times New Roman" w:eastAsia="黑体" w:cs="Times New Roman"/>
          <w:kern w:val="2"/>
          <w:sz w:val="44"/>
          <w:szCs w:val="44"/>
          <w:lang w:val="zh-CN" w:eastAsia="zh-CN" w:bidi="zh-CN"/>
        </w:rPr>
      </w:pPr>
      <w:r>
        <w:rPr>
          <w:rFonts w:ascii="Times New Roman" w:hAnsi="Times New Roman" w:eastAsia="黑体" w:cs="Times New Roman"/>
          <w:kern w:val="2"/>
          <w:sz w:val="44"/>
          <w:szCs w:val="44"/>
          <w:lang w:val="zh-CN" w:eastAsia="zh-CN" w:bidi="zh-CN"/>
        </w:rPr>
        <w:t>2022年</w:t>
      </w:r>
      <w:r>
        <w:rPr>
          <w:rFonts w:hint="eastAsia" w:ascii="Times New Roman" w:hAnsi="Times New Roman" w:eastAsia="黑体" w:cs="Times New Roman"/>
          <w:kern w:val="2"/>
          <w:sz w:val="44"/>
          <w:szCs w:val="44"/>
          <w:lang w:val="zh-CN" w:eastAsia="zh-CN" w:bidi="zh-CN"/>
        </w:rPr>
        <w:t>镇</w:t>
      </w:r>
      <w:r>
        <w:rPr>
          <w:rFonts w:ascii="Times New Roman" w:hAnsi="Times New Roman" w:eastAsia="黑体" w:cs="Times New Roman"/>
          <w:kern w:val="2"/>
          <w:sz w:val="44"/>
          <w:szCs w:val="44"/>
          <w:lang w:val="zh-CN" w:eastAsia="zh-CN" w:bidi="zh-CN"/>
        </w:rPr>
        <w:t>级</w:t>
      </w:r>
      <w:r>
        <w:rPr>
          <w:rFonts w:hint="eastAsia" w:ascii="Times New Roman" w:hAnsi="Times New Roman" w:eastAsia="黑体" w:cs="Times New Roman"/>
          <w:kern w:val="2"/>
          <w:sz w:val="44"/>
          <w:szCs w:val="44"/>
          <w:lang w:val="zh-CN" w:eastAsia="zh-CN" w:bidi="zh-CN"/>
        </w:rPr>
        <w:t>“冬闲田”</w:t>
      </w:r>
      <w:r>
        <w:rPr>
          <w:rFonts w:ascii="Times New Roman" w:hAnsi="Times New Roman" w:eastAsia="黑体" w:cs="Times New Roman"/>
          <w:kern w:val="2"/>
          <w:sz w:val="44"/>
          <w:szCs w:val="44"/>
          <w:lang w:val="zh-CN" w:eastAsia="zh-CN" w:bidi="zh-CN"/>
        </w:rPr>
        <w:t>种植农作物补贴面积核查汇总表</w:t>
      </w:r>
    </w:p>
    <w:p>
      <w:pPr>
        <w:tabs>
          <w:tab w:val="left" w:pos="10461"/>
          <w:tab w:val="left" w:pos="11212"/>
          <w:tab w:val="left" w:pos="11961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30"/>
        </w:rPr>
      </w:pPr>
      <w:r>
        <w:rPr>
          <w:rFonts w:ascii="Times New Roman" w:hAnsi="Times New Roman" w:eastAsia="宋体" w:cs="Times New Roman"/>
          <w:sz w:val="24"/>
        </w:rPr>
        <w:t>实施单位（盖章）：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position w:val="-1"/>
          <w:sz w:val="30"/>
        </w:rPr>
        <w:t>年</w:t>
      </w:r>
      <w:r>
        <w:rPr>
          <w:rFonts w:ascii="Times New Roman" w:hAnsi="Times New Roman" w:eastAsia="宋体" w:cs="Times New Roman"/>
          <w:position w:val="-1"/>
          <w:sz w:val="30"/>
        </w:rPr>
        <w:tab/>
      </w:r>
      <w:r>
        <w:rPr>
          <w:rFonts w:ascii="Times New Roman" w:hAnsi="Times New Roman" w:eastAsia="宋体" w:cs="Times New Roman"/>
          <w:position w:val="-1"/>
          <w:sz w:val="30"/>
        </w:rPr>
        <w:t>月</w:t>
      </w:r>
      <w:r>
        <w:rPr>
          <w:rFonts w:ascii="Times New Roman" w:hAnsi="Times New Roman" w:eastAsia="宋体" w:cs="Times New Roman"/>
          <w:position w:val="-1"/>
          <w:sz w:val="30"/>
        </w:rPr>
        <w:tab/>
      </w:r>
      <w:r>
        <w:rPr>
          <w:rFonts w:ascii="Times New Roman" w:hAnsi="Times New Roman" w:eastAsia="宋体" w:cs="Times New Roman"/>
          <w:position w:val="-1"/>
          <w:sz w:val="30"/>
        </w:rPr>
        <w:t>日</w:t>
      </w:r>
    </w:p>
    <w:tbl>
      <w:tblPr>
        <w:tblStyle w:val="3"/>
        <w:tblW w:w="0" w:type="auto"/>
        <w:tblInd w:w="219" w:type="dxa"/>
        <w:tblBorders>
          <w:top w:val="single" w:color="000000" w:sz="8" w:space="0"/>
          <w:left w:val="single" w:color="000000" w:sz="8" w:space="0"/>
          <w:bottom w:val="single" w:color="000000" w:sz="8" w:space="0"/>
          <w:right w:val="single" w:color="000000" w:sz="8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621"/>
        <w:gridCol w:w="2930"/>
        <w:gridCol w:w="2789"/>
        <w:gridCol w:w="2805"/>
        <w:gridCol w:w="3285"/>
      </w:tblGrid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854" w:hRule="atLeast"/>
        </w:trPr>
        <w:tc>
          <w:tcPr>
            <w:tcW w:w="1621" w:type="dxa"/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序号</w:t>
            </w:r>
          </w:p>
        </w:tc>
        <w:tc>
          <w:tcPr>
            <w:tcW w:w="2930" w:type="dxa"/>
            <w:tcBorders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冬闲田种植叶菜类作物（亩）</w:t>
            </w:r>
          </w:p>
        </w:tc>
        <w:tc>
          <w:tcPr>
            <w:tcW w:w="2789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冬闲田种植叶菜类作物补贴金额（元）</w:t>
            </w:r>
          </w:p>
        </w:tc>
        <w:tc>
          <w:tcPr>
            <w:tcW w:w="2805" w:type="dxa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冬闲田种植马铃薯（亩）</w:t>
            </w:r>
          </w:p>
        </w:tc>
        <w:tc>
          <w:tcPr>
            <w:tcW w:w="32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widowControl w:val="0"/>
              <w:spacing w:line="586" w:lineRule="exact"/>
              <w:jc w:val="center"/>
              <w:rPr>
                <w:rFonts w:hint="eastAsia"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冬闲田种植马铃薯补贴</w:t>
            </w:r>
          </w:p>
          <w:p>
            <w:pPr>
              <w:widowControl w:val="0"/>
              <w:spacing w:line="586" w:lineRule="exact"/>
              <w:jc w:val="center"/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</w:pPr>
            <w:r>
              <w:rPr>
                <w:rFonts w:ascii="Times New Roman" w:hAnsi="Times New Roman" w:eastAsia="宋体" w:cs="宋体"/>
                <w:kern w:val="2"/>
                <w:sz w:val="28"/>
                <w:szCs w:val="24"/>
                <w:lang w:val="zh-CN" w:eastAsia="zh-CN" w:bidi="zh-CN"/>
              </w:rPr>
              <w:t>金额（元）</w:t>
            </w: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89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  <w:bookmarkStart w:id="0" w:name="_GoBack"/>
            <w:bookmarkEnd w:id="0"/>
          </w:p>
        </w:tc>
        <w:tc>
          <w:tcPr>
            <w:tcW w:w="280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285" w:type="dxa"/>
            <w:tcBorders>
              <w:top w:val="single" w:color="000000" w:sz="4" w:space="0"/>
            </w:tcBorders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28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28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3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28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  <w:tr>
        <w:tblPrEx>
          <w:tblBorders>
            <w:top w:val="single" w:color="000000" w:sz="8" w:space="0"/>
            <w:left w:val="single" w:color="000000" w:sz="8" w:space="0"/>
            <w:bottom w:val="single" w:color="000000" w:sz="8" w:space="0"/>
            <w:right w:val="single" w:color="000000" w:sz="8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1621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930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789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280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  <w:tc>
          <w:tcPr>
            <w:tcW w:w="3285" w:type="dxa"/>
            <w:noWrap w:val="0"/>
            <w:vAlign w:val="top"/>
          </w:tcPr>
          <w:p>
            <w:pPr>
              <w:widowControl w:val="0"/>
              <w:spacing w:line="586" w:lineRule="exact"/>
              <w:ind w:firstLine="600" w:firstLineChars="200"/>
              <w:jc w:val="both"/>
              <w:rPr>
                <w:rFonts w:ascii="Times New Roman" w:hAnsi="Times New Roman" w:eastAsia="宋体" w:cs="宋体"/>
                <w:kern w:val="2"/>
                <w:sz w:val="30"/>
                <w:szCs w:val="24"/>
                <w:lang w:val="zh-CN" w:eastAsia="zh-CN" w:bidi="zh-CN"/>
              </w:rPr>
            </w:pPr>
          </w:p>
        </w:tc>
      </w:tr>
    </w:tbl>
    <w:p>
      <w:pPr>
        <w:widowControl w:val="0"/>
        <w:spacing w:before="39" w:line="586" w:lineRule="exact"/>
        <w:jc w:val="both"/>
        <w:rPr>
          <w:rFonts w:ascii="Times New Roman" w:hAnsi="Times New Roman" w:eastAsia="宋体" w:cs="Times New Roman"/>
          <w:kern w:val="2"/>
          <w:sz w:val="24"/>
          <w:szCs w:val="32"/>
          <w:lang w:val="en-US" w:eastAsia="zh-CN" w:bidi="ar-SA"/>
        </w:rPr>
      </w:pPr>
    </w:p>
    <w:p>
      <w:pPr>
        <w:tabs>
          <w:tab w:val="left" w:pos="3616"/>
          <w:tab w:val="left" w:pos="7437"/>
        </w:tabs>
        <w:spacing w:line="586" w:lineRule="exact"/>
        <w:ind w:firstLine="480" w:firstLineChars="200"/>
        <w:jc w:val="left"/>
        <w:rPr>
          <w:rFonts w:ascii="Times New Roman" w:hAnsi="Times New Roman" w:eastAsia="宋体" w:cs="Times New Roman"/>
          <w:sz w:val="24"/>
        </w:rPr>
      </w:pPr>
      <w:r>
        <w:rPr>
          <w:rFonts w:ascii="Times New Roman" w:hAnsi="Times New Roman" w:eastAsia="宋体" w:cs="Times New Roman"/>
          <w:sz w:val="24"/>
        </w:rPr>
        <w:t>制表人：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审核人：</w:t>
      </w:r>
      <w:r>
        <w:rPr>
          <w:rFonts w:ascii="Times New Roman" w:hAnsi="Times New Roman" w:eastAsia="宋体" w:cs="Times New Roman"/>
          <w:sz w:val="24"/>
        </w:rPr>
        <w:tab/>
      </w:r>
      <w:r>
        <w:rPr>
          <w:rFonts w:ascii="Times New Roman" w:hAnsi="Times New Roman" w:eastAsia="宋体" w:cs="Times New Roman"/>
          <w:sz w:val="24"/>
        </w:rPr>
        <w:t>主要领导签字：</w:t>
      </w:r>
    </w:p>
    <w:p>
      <w:pPr>
        <w:rPr>
          <w:rFonts w:hint="eastAsia"/>
          <w:lang w:eastAsia="zh-CN"/>
        </w:rPr>
      </w:pPr>
    </w:p>
    <w:sectPr>
      <w:pgSz w:w="16838" w:h="11906" w:orient="landscape"/>
      <w:pgMar w:top="1100" w:right="1440" w:bottom="1162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ZmZDFhZTRhNTUyYTg5OTVjOTEwMTJiZDM1MzYyYjAifQ=="/>
  </w:docVars>
  <w:rsids>
    <w:rsidRoot w:val="223B663D"/>
    <w:rsid w:val="223B663D"/>
    <w:rsid w:val="2DFD12CA"/>
    <w:rsid w:val="3812114A"/>
    <w:rsid w:val="45981C66"/>
    <w:rsid w:val="48E31BBA"/>
    <w:rsid w:val="4B7344DE"/>
    <w:rsid w:val="58375494"/>
    <w:rsid w:val="758429EC"/>
    <w:rsid w:val="7E385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qFormat="1" w:unhideWhenUsed="0" w:uiPriority="99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autoRedefine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Salutation"/>
    <w:next w:val="1"/>
    <w:autoRedefine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2024-12-26T01:39:00Z</dcterms:created>
  <dc:creator>琳QL</dc:creator>
  <cp:lastModifiedBy>琳QL</cp:lastModifiedBy>
  <dcterms:modified xsi:type="dcterms:W3CDTF">2024-12-26T01:50:41Z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E7AAFBD60C074B08BD13965446FC26B0_13</vt:lpwstr>
  </property>
</Properties>
</file>