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附件9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bCs/>
          <w:snapToGrid w:val="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 w:val="0"/>
          <w:bCs/>
          <w:snapToGrid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sz w:val="44"/>
          <w:szCs w:val="44"/>
        </w:rPr>
        <w:t xml:space="preserve">公 </w:t>
      </w:r>
      <w:r>
        <w:rPr>
          <w:rFonts w:hint="default" w:ascii="Times New Roman" w:hAnsi="Times New Roman" w:eastAsia="方正小标宋_GBK" w:cs="Times New Roman"/>
          <w:b/>
          <w:bCs w:val="0"/>
          <w:snapToGrid w:val="0"/>
          <w:sz w:val="44"/>
          <w:szCs w:val="44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snapToGrid w:val="0"/>
          <w:sz w:val="44"/>
          <w:szCs w:val="44"/>
        </w:rPr>
        <w:t>告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  <w:lang w:eastAsia="zh-CN"/>
        </w:rPr>
        <w:t>乡、</w:t>
      </w:r>
      <w:r>
        <w:rPr>
          <w:rFonts w:hint="default" w:ascii="Times New Roman" w:hAnsi="Times New Roman" w:eastAsia="方正仿宋_GBK" w:cs="Times New Roman"/>
          <w:bCs/>
          <w:snapToGrid w:val="0"/>
          <w:sz w:val="32"/>
          <w:szCs w:val="32"/>
        </w:rPr>
        <w:t>镇级公告模板）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现将县（市、区）乡（镇）202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年上报的特色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>产业以奖代补项目（第x批）资金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予以公告（内容详见附件）。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 xml:space="preserve">投诉监督单位名称、地址：  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联系电话及电子邮箱：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全国扶贫监督举报电话：12317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ind w:left="1598" w:leftChars="304" w:hanging="960" w:hangingChars="300"/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乡（镇）202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年特色产业以奖代补项目验收汇总表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3840" w:firstLineChars="1200"/>
        <w:jc w:val="right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XX乡（镇）人民政府（盖章）</w:t>
      </w:r>
    </w:p>
    <w:p>
      <w:pPr>
        <w:adjustRightInd w:val="0"/>
        <w:snapToGrid w:val="0"/>
        <w:spacing w:line="590" w:lineRule="exact"/>
        <w:ind w:firstLine="6080" w:firstLineChars="1900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   月   日</w:t>
      </w:r>
    </w:p>
    <w:p>
      <w:pPr>
        <w:adjustRightInd w:val="0"/>
        <w:snapToGrid w:val="0"/>
        <w:spacing w:line="590" w:lineRule="exact"/>
        <w:ind w:firstLine="820" w:firstLineChars="200"/>
        <w:rPr>
          <w:rFonts w:hint="default" w:ascii="Times New Roman" w:hAnsi="Times New Roman" w:eastAsia="方正仿宋_GBK" w:cs="Times New Roman"/>
          <w:spacing w:val="-4"/>
          <w:w w:val="95"/>
          <w:sz w:val="44"/>
          <w:szCs w:val="44"/>
        </w:rPr>
      </w:pPr>
    </w:p>
    <w:p>
      <w:pPr>
        <w:adjustRightInd w:val="0"/>
        <w:snapToGrid w:val="0"/>
        <w:spacing w:line="590" w:lineRule="exact"/>
        <w:ind w:firstLine="820" w:firstLineChars="200"/>
        <w:rPr>
          <w:rFonts w:hint="default" w:ascii="Times New Roman" w:hAnsi="Times New Roman" w:eastAsia="方正仿宋_GBK" w:cs="Times New Roman"/>
          <w:spacing w:val="-4"/>
          <w:w w:val="95"/>
          <w:sz w:val="44"/>
          <w:szCs w:val="44"/>
        </w:rPr>
        <w:sectPr>
          <w:footerReference r:id="rId3" w:type="default"/>
          <w:pgSz w:w="11906" w:h="16838"/>
          <w:pgMar w:top="2098" w:right="1304" w:bottom="1304" w:left="1587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widowControl/>
        <w:spacing w:line="59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附件9-1</w:t>
      </w:r>
    </w:p>
    <w:p>
      <w:pPr>
        <w:widowControl/>
        <w:spacing w:before="240" w:beforeLines="100" w:after="240" w:afterLines="100" w:line="59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u w:val="single"/>
          <w:lang w:val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乡（镇）</w:t>
      </w:r>
      <w:r>
        <w:rPr>
          <w:rFonts w:hint="eastAsia" w:ascii="黑体" w:hAnsi="黑体" w:eastAsia="黑体" w:cs="黑体"/>
          <w:kern w:val="0"/>
          <w:sz w:val="36"/>
          <w:szCs w:val="36"/>
          <w:lang w:val="zh-CN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6"/>
          <w:szCs w:val="36"/>
          <w:lang w:val="zh-CN"/>
        </w:rPr>
        <w:t>年</w:t>
      </w:r>
      <w:r>
        <w:rPr>
          <w:rFonts w:hint="eastAsia" w:ascii="黑体" w:hAnsi="黑体" w:eastAsia="黑体" w:cs="黑体"/>
          <w:kern w:val="0"/>
          <w:sz w:val="36"/>
          <w:szCs w:val="36"/>
        </w:rPr>
        <w:t>特色</w:t>
      </w:r>
      <w:r>
        <w:rPr>
          <w:rFonts w:hint="eastAsia" w:ascii="黑体" w:hAnsi="黑体" w:eastAsia="黑体" w:cs="黑体"/>
          <w:kern w:val="0"/>
          <w:sz w:val="36"/>
          <w:szCs w:val="36"/>
          <w:lang w:val="zh-CN"/>
        </w:rPr>
        <w:t>产业以奖代补项目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验收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zh-CN"/>
        </w:rPr>
        <w:t>汇总表</w:t>
      </w:r>
    </w:p>
    <w:p>
      <w:pPr>
        <w:widowControl/>
        <w:spacing w:after="120" w:afterLines="50" w:line="590" w:lineRule="exact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填报单位：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乡（镇）人民政府（盖章）                           填报日期：202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日</w:t>
      </w:r>
    </w:p>
    <w:tbl>
      <w:tblPr>
        <w:tblStyle w:val="2"/>
        <w:tblW w:w="14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22"/>
        <w:gridCol w:w="588"/>
        <w:gridCol w:w="575"/>
        <w:gridCol w:w="1139"/>
        <w:gridCol w:w="855"/>
        <w:gridCol w:w="600"/>
        <w:gridCol w:w="600"/>
        <w:gridCol w:w="600"/>
        <w:gridCol w:w="600"/>
        <w:gridCol w:w="1091"/>
        <w:gridCol w:w="1163"/>
        <w:gridCol w:w="1037"/>
        <w:gridCol w:w="925"/>
        <w:gridCol w:w="985"/>
        <w:gridCol w:w="903"/>
        <w:gridCol w:w="900"/>
        <w:gridCol w:w="900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58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村</w:t>
            </w:r>
          </w:p>
        </w:tc>
        <w:tc>
          <w:tcPr>
            <w:tcW w:w="57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屯</w:t>
            </w:r>
          </w:p>
        </w:tc>
        <w:tc>
          <w:tcPr>
            <w:tcW w:w="11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脱贫年度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一卡通账号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品种</w:t>
            </w:r>
          </w:p>
        </w:tc>
        <w:tc>
          <w:tcPr>
            <w:tcW w:w="109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扩大规模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从劣变优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合计核定金额</w:t>
            </w:r>
          </w:p>
        </w:tc>
        <w:tc>
          <w:tcPr>
            <w:tcW w:w="634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扩大的规模数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  <w:t>品种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扩大的规模数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  <w:t>亩数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从劣变优规模数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  <w:t>品种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从劣变优规模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eastAsia="zh-CN"/>
              </w:rPr>
              <w:t>亩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单位负责人签名：           填表人签名：             填表人联系电话：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 xml:space="preserve">           审核人：</w:t>
      </w:r>
    </w:p>
    <w:p>
      <w:bookmarkStart w:id="0" w:name="_GoBack"/>
      <w:bookmarkEnd w:id="0"/>
    </w:p>
    <w:sectPr>
      <w:pgSz w:w="16838" w:h="11906" w:orient="landscape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3C4347-E5DD-417D-9C4D-398608E47F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6DA3DA-DEFE-4262-BF48-EBC25C0E1A8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736EEC0A-A947-4FC7-8D04-C70319EEA1A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7868CCE-B89C-4B94-A7B4-8F7D23AFA3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900557B-9005-4C00-A43F-A5263503D6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1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-75565</wp:posOffset>
              </wp:positionV>
              <wp:extent cx="1371600" cy="1968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9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15.5pt;width:108pt;mso-position-horizontal:outside;mso-position-horizontal-relative:margin;z-index:251659264;mso-width-relative:page;mso-height-relative:page;" filled="f" stroked="f" coordsize="21600,21600" o:gfxdata="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CVECh1QAAAAcBAAAPAAAAAAAAAAEAIAAAACIAAABkcnMvZG93bnJldi54bWxQ&#10;SwECFAAUAAAACACHTuJAOjODfMEBAAB7AwAADgAAAAAAAAABACAAAAAkAQAAZHJzL2Uyb0RvYy54&#10;bWxQSwUGAAAAAAYABgBZAQAAVw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F974652"/>
    <w:rsid w:val="076B50BC"/>
    <w:rsid w:val="08C64073"/>
    <w:rsid w:val="0CA507CB"/>
    <w:rsid w:val="131F531E"/>
    <w:rsid w:val="24CE7073"/>
    <w:rsid w:val="2F974652"/>
    <w:rsid w:val="5FA34174"/>
    <w:rsid w:val="637606BD"/>
    <w:rsid w:val="662C1C82"/>
    <w:rsid w:val="7380460B"/>
    <w:rsid w:val="780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2024-12-25T12:29:00Z</dcterms:created>
  <dc:creator>琳QL</dc:creator>
  <cp:lastModifiedBy>琳QL</cp:lastModifiedBy>
  <dcterms:modified xsi:type="dcterms:W3CDTF">2024-12-25T12:37:31Z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7EC8F295625340F4AC49790D7F0F1418_13</vt:lpwstr>
  </property>
</Properties>
</file>