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8EA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资源县2025年全年经济运行分析</w:t>
      </w:r>
    </w:p>
    <w:p w14:paraId="46118E9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32"/>
          <w:szCs w:val="32"/>
          <w:lang w:val="en-US" w:eastAsia="zh-CN"/>
        </w:rPr>
      </w:pPr>
    </w:p>
    <w:p w14:paraId="2BFC1D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资源县统计局</w:t>
      </w:r>
    </w:p>
    <w:p w14:paraId="482C106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val="en-US" w:eastAsia="zh-CN"/>
        </w:rPr>
      </w:pPr>
    </w:p>
    <w:p w14:paraId="6F2170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以来，资源县深入贯彻落实习近平总书记关于广西工作论述的重要要求和对桂林的重要指示精神，全面落实自治区、桂林市部署要求，牢固树立“实干为要、创新为魂，用业绩说话、让人民评价”的鲜明导向，以建设民族生态文化特色县为统揽，积极融入桂林世界级旅游城市建设发展大局，知重负重、顶压前行，推动经济回升向好态势持续巩固。</w:t>
      </w:r>
    </w:p>
    <w:p w14:paraId="72D759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一、经济运行总体情况</w:t>
      </w:r>
    </w:p>
    <w:p w14:paraId="41E2F7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地区生产总值统一核算结果，资源县2025年全年地区生产总值65.67亿元，同比增长2.8%，低于前三季度0.3个百分点。从三次产业看，增速与三季度相比“2升1降”。第一产业增加值27.92亿元，增长3.9%，高于前三季度1.1个百分点；第二产业增加值8.30亿元，下降2.9%，降幅比前三季度收窄1.0个百分点；第三产业增加值29.45亿元，增长3.6%，低于前三季度1.6个百分点,三次产业比重为39.9:13.0:47.1，二产增长乏力是经济增长趋缓的主要原因。</w:t>
      </w:r>
    </w:p>
    <w:p w14:paraId="395F3A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从其他指标看,规模工业总产值10.55亿元，同比下降11.6%；规模以上工业增加值4.60亿元，同比下降0.6%；建筑业总产值2.46亿元，同比下降9.9%；固定资产投资16.79亿元，同比下降31.8%；商品房销售面积1.79万平方米，同比增长12.3%；社会消费品零售总额15.79亿元，同比增长4.5%；限上批零住餐业销售额（营业额）分别完成0.73亿元、1.13亿元、0.15亿元、0.24亿元，增幅分别为10.7%、0.9%、0.3%、0.4%；一般公共预算收入2.31亿元，同比增长44.0%；城镇居民人均可支配收入44710元，同比增长3.5%；农村居民人均可支配收入19392元，同比增长6.1%。</w:t>
      </w:r>
    </w:p>
    <w:p w14:paraId="4BEF94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二、经济运行的主要特点</w:t>
      </w:r>
    </w:p>
    <w:p w14:paraId="38CD67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（一）农业生产稳中有进，压舱石作用稳固。</w:t>
      </w:r>
      <w:r>
        <w:rPr>
          <w:rFonts w:hint="default" w:ascii="Times New Roman" w:hAnsi="Times New Roman" w:eastAsia="仿宋_GB2312" w:cs="Times New Roman"/>
          <w:sz w:val="32"/>
          <w:szCs w:val="32"/>
          <w:lang w:val="en-US" w:eastAsia="zh-CN"/>
        </w:rPr>
        <w:t>全年第一产业增加值完成28.12亿元，同比增长3.7%，占GDP比重达40%，是全县经济的“压舱石”。全年水果产量达14.61万吨，同比增长3.8%；蔬菜（含食用菌）产量24.38万吨，同比增长3.9%；生猪出栏7.9万头，同比增长3.3%；禽蛋出栏0.17万吨，大幅增长93.0%；中药材产业持续壮大，新增（扩种）中药材种植面积3.31万亩，产量同比增长30.36%，连续三年超额完成目标任务。</w:t>
      </w:r>
    </w:p>
    <w:p w14:paraId="5BB4B4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（二）工业生产承压前行。</w:t>
      </w:r>
      <w:r>
        <w:rPr>
          <w:rFonts w:hint="default" w:ascii="Times New Roman" w:hAnsi="Times New Roman" w:eastAsia="仿宋_GB2312" w:cs="Times New Roman"/>
          <w:sz w:val="32"/>
          <w:szCs w:val="32"/>
          <w:lang w:val="en-US" w:eastAsia="zh-CN"/>
        </w:rPr>
        <w:t>全年资源县规模以上工业总产值10.55亿元，同比下降11.6%；规模以上增加值4.60亿元，同比下降0.6%。</w:t>
      </w:r>
    </w:p>
    <w:p w14:paraId="145AB0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（三）重大项目投资进度滞后。</w:t>
      </w:r>
      <w:r>
        <w:rPr>
          <w:rFonts w:hint="default" w:ascii="Times New Roman" w:hAnsi="Times New Roman" w:eastAsia="仿宋_GB2312" w:cs="Times New Roman"/>
          <w:sz w:val="32"/>
          <w:szCs w:val="32"/>
          <w:lang w:val="en-US" w:eastAsia="zh-CN"/>
        </w:rPr>
        <w:t>全年在建的风电项目剩余投资较少，而新建风电项目仍处于前期阶段，全通高速等基建项目无法按时开工，建安投资严重下滑，增速同比下降36.9%。</w:t>
      </w:r>
    </w:p>
    <w:p w14:paraId="0AF938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（四）金融业运行稳健。</w:t>
      </w:r>
      <w:r>
        <w:rPr>
          <w:rFonts w:hint="default" w:ascii="Times New Roman" w:hAnsi="Times New Roman" w:eastAsia="仿宋_GB2312" w:cs="Times New Roman"/>
          <w:sz w:val="32"/>
          <w:szCs w:val="32"/>
          <w:lang w:val="en-US" w:eastAsia="zh-CN"/>
        </w:rPr>
        <w:t>全年，利息净收入和手续费及佣金净收入同比增长3.4%，人民币存贷款余额同比增长12.4%，金融业增加值同比增长6.5%，拉动GDP增长0.3个百分点。</w:t>
      </w:r>
    </w:p>
    <w:p w14:paraId="630D5B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（五）非营利性服务业工资稳定增长，贡献突出。</w:t>
      </w:r>
      <w:r>
        <w:rPr>
          <w:rFonts w:hint="default" w:ascii="Times New Roman" w:hAnsi="Times New Roman" w:eastAsia="仿宋_GB2312" w:cs="Times New Roman"/>
          <w:sz w:val="32"/>
          <w:szCs w:val="32"/>
          <w:lang w:val="en-US" w:eastAsia="zh-CN"/>
        </w:rPr>
        <w:t>全年，水利、环境工资同比增长31.8%、教育工资总额同比增长7.3%、卫生和社会工资总额同比增长5.2%、公共管理工资总额同比增长6.7%；以上四项工资共拉动GDP增长0.9个百分点，贡献突出。</w:t>
      </w:r>
    </w:p>
    <w:p w14:paraId="7D954C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三、需要关注的主要问题</w:t>
      </w:r>
    </w:p>
    <w:p w14:paraId="659C9A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（一）工业生产情况持续低迷。</w:t>
      </w:r>
      <w:r>
        <w:rPr>
          <w:rFonts w:hint="default" w:ascii="Times New Roman" w:hAnsi="Times New Roman" w:eastAsia="仿宋_GB2312" w:cs="Times New Roman"/>
          <w:sz w:val="32"/>
          <w:szCs w:val="32"/>
          <w:lang w:val="en-US" w:eastAsia="zh-CN"/>
        </w:rPr>
        <w:t xml:space="preserve">全年，资源县规上工业增加值4.60亿元，同比下降0.6%。主要原因：一是由于资源县康态肉联食品有限公司产品销售价格下滑，全年订单量减少，生产的产品相应减少，导致全年产值同比下降24.8%；二是中电投广西金紫山风电有限公司，今年受限电及风力天气影响，生产设备利用率下降，全年并网电量同比下降19.4%；三是广西新电力投资集团资源供电有限公司，受铁合金企业等用电大户减停产影响，全年工业总产值同比下降7.4%。三家企业全年产值合计占比55.8%，下降26.3%，下拉该县规上工业总产值17.6个百分点。        </w:t>
      </w:r>
    </w:p>
    <w:p w14:paraId="5A43E6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（二）固定资产投资大幅下滑，增长后劲亟待增强。</w:t>
      </w:r>
      <w:r>
        <w:rPr>
          <w:rFonts w:hint="default" w:ascii="Times New Roman" w:hAnsi="Times New Roman" w:eastAsia="仿宋_GB2312" w:cs="Times New Roman"/>
          <w:sz w:val="32"/>
          <w:szCs w:val="32"/>
          <w:lang w:val="en-US" w:eastAsia="zh-CN"/>
        </w:rPr>
        <w:t>固定资产投资下滑严重，已成为制约当前经济增长的突出短板。投资结构过度依赖以设备购置为主的风电项目（占固投比重达64.9%），导致建筑安装工程投资占比偏低（仅31.9%）且降幅显著。加之重大项目储备不足，投资接续能力薄弱；全年固定资产投资完成16.79亿元，下降31.8%；其中建安投资7.94亿元，下降36.9%；对建筑业增加值核算造成直接冲击。</w:t>
      </w:r>
    </w:p>
    <w:p w14:paraId="1FB174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（三）规模以上营利性服务业企业数量较少，增长乏力。</w:t>
      </w:r>
      <w:r>
        <w:rPr>
          <w:rFonts w:hint="default" w:ascii="Times New Roman" w:hAnsi="Times New Roman" w:eastAsia="仿宋_GB2312" w:cs="Times New Roman"/>
          <w:sz w:val="32"/>
          <w:szCs w:val="32"/>
          <w:lang w:val="en-US" w:eastAsia="zh-CN"/>
        </w:rPr>
        <w:t>在库企业数量少、规模小、受全市整体数据影响大，增长稳定性不足，全年规模以上其他营利性服务业营业收入8084.6万元，同比增长1.4%。</w:t>
      </w:r>
    </w:p>
    <w:p w14:paraId="52AD6B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四、几点建议</w:t>
      </w:r>
    </w:p>
    <w:p w14:paraId="6852A8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（一）要全力抓项目、扩投资，培育经济发展潜能。</w:t>
      </w:r>
      <w:r>
        <w:rPr>
          <w:rFonts w:hint="default" w:ascii="Times New Roman" w:hAnsi="Times New Roman" w:eastAsia="仿宋_GB2312" w:cs="Times New Roman"/>
          <w:sz w:val="32"/>
          <w:szCs w:val="32"/>
          <w:lang w:val="en-US" w:eastAsia="zh-CN"/>
        </w:rPr>
        <w:t xml:space="preserve">要树牢“项目为王”理念，强化项目储备和要素保障，完善推进机制，以项目建设带动和扩大有效投资。要注重项目谋划储备，聚焦“中央预算内投资”“超长期特别国债”“政府专项债券”等国家产业政策和投资导向，结合项目谋划百日攻坚行动，全方位、宽领域、多层次挖掘项目潜力。要紧盯项目建设质效，加快推进全通高速、鸡公凸南岭风电场二期等投资额度大、带动性强的项目前期工作；加快推进城镇基础设施、园区基础设施、产业发展等项目建设。   </w:t>
      </w:r>
    </w:p>
    <w:p w14:paraId="65B32E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（二）要全力调结构、拓增量，激发经济增长内生动力。</w:t>
      </w:r>
      <w:r>
        <w:rPr>
          <w:rFonts w:hint="default" w:ascii="Times New Roman" w:hAnsi="Times New Roman" w:eastAsia="仿宋_GB2312" w:cs="Times New Roman"/>
          <w:sz w:val="32"/>
          <w:szCs w:val="32"/>
          <w:lang w:val="en-US" w:eastAsia="zh-CN"/>
        </w:rPr>
        <w:t>要紧盯具体行业、具体产业、具体企业，靶向施策，深入挖潜，全力推动三次产业提质增效、协同发力。要深抓农业增收提效。要全方位保障粮食安全和重要农产品供给，严格落实粮食安全责任制、田长制；推动桂盛农富硒禽产业示范区提升项目等设施农业项目投产见效，持续壮大西红柿、辣椒、葡萄等特色产业规模。持续提升畜禽产品供给能力，严格落实畜禽检疫监管。要</w:t>
      </w:r>
      <w:r>
        <w:rPr>
          <w:rFonts w:hint="eastAsia" w:ascii="Times New Roman" w:hAnsi="Times New Roman" w:eastAsia="仿宋_GB2312" w:cs="Times New Roman"/>
          <w:sz w:val="32"/>
          <w:szCs w:val="32"/>
          <w:lang w:val="en-US" w:eastAsia="zh-CN"/>
        </w:rPr>
        <w:t>抓实</w:t>
      </w:r>
      <w:bookmarkStart w:id="0" w:name="_GoBack"/>
      <w:bookmarkEnd w:id="0"/>
      <w:r>
        <w:rPr>
          <w:rFonts w:hint="default" w:ascii="Times New Roman" w:hAnsi="Times New Roman" w:eastAsia="仿宋_GB2312" w:cs="Times New Roman"/>
          <w:sz w:val="32"/>
          <w:szCs w:val="32"/>
          <w:lang w:val="en-US" w:eastAsia="zh-CN"/>
        </w:rPr>
        <w:t>文旅消费升级。大力实施“1＋4”文旅发展战略，有序推进桂林丹霞·八角寨创5A景区等项目建设，全面谋划隘门界户外运动公园项目，加快推进狮子山文化体育公园、南宝鼎生态文化旅游区规划研究项目前期工作。充分发挥广西旅游发展集团有限公司等企业龙头带动作用。推动农文旅融合发展，加快“畅游宝鼎飞瀑，梦栖里山森谷”“云里茶乡·九寨之约”等七大乡村旅游集聚区建设，推动进桂林丹霞·八角寨、五排河漂流、资江漂流及资江·天门山等乡村旅游景区基础设施提质升级。引导夜间文化和旅游消费集聚区创新发展，以民俗街夜市、资江夜游项目等为抓手，加快推动城市绿地休闲文化商业广场项目建设，做活滨江文旅夜市经济，打造集“夜娱”“夜赏”“夜游”等新“夜”态的资江灯谷文旅夜经济核心区。</w:t>
      </w:r>
    </w:p>
    <w:p w14:paraId="7C8FE2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（三）大力推动工业振兴。</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加快修正集团资源医药大健康产业园项目建设，推动中药材饮片加工、大健康产品和医用二类护理垫生产线尽快投产。</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积极发挥服务实体经济工作专班作用，按照“路径最简、环节最少、时间最短、服务最优”原则，增强主动服务意识，主动为企业提供上门服务，及时落实各种奖补措施。</w:t>
      </w:r>
    </w:p>
    <w:p w14:paraId="2B004B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（四）促进消费提振恢复。</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持续推动以旧换新行动落地落实，严把补贴资金申报准入关，千方百计用足以旧换新资金额度。</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持续加快“资水丹霞”桂林经典品牌培育工作，助推桂林丹霞·八角寨创国家5A级旅游景区建设，尽早开放运营宝鼎瀑布景区。</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持续强化线上线下整体品牌宣传营销活动，抢抓节假日消费窗口期，创新性设计精品旅游路线，叠加持续开展“魅力资源 惠民乐购”促消费活动。</w:t>
      </w:r>
    </w:p>
    <w:sectPr>
      <w:headerReference r:id="rId3" w:type="default"/>
      <w:footerReference r:id="rId4" w:type="default"/>
      <w:pgSz w:w="11906" w:h="16838"/>
      <w:pgMar w:top="2098" w:right="1304" w:bottom="1304" w:left="1587" w:header="851" w:footer="1361"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Historic">
    <w:panose1 w:val="020B0502040204020203"/>
    <w:charset w:val="00"/>
    <w:family w:val="auto"/>
    <w:pitch w:val="default"/>
    <w:sig w:usb0="800001EF" w:usb1="02000002" w:usb2="0060C08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6FA23">
    <w:pPr>
      <w:pStyle w:val="8"/>
      <w:tabs>
        <w:tab w:val="left" w:pos="7140"/>
      </w:tabs>
      <w:wordWrap w:val="0"/>
      <w:ind w:right="405"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8B111">
                          <w:pPr>
                            <w:pStyle w:val="8"/>
                            <w:tabs>
                              <w:tab w:val="left" w:pos="7140"/>
                            </w:tabs>
                            <w:wordWrap w:val="0"/>
                            <w:ind w:right="405" w:firstLine="360"/>
                            <w:jc w:val="right"/>
                          </w:pPr>
                          <w:r>
                            <w:rPr>
                              <w:rStyle w:val="16"/>
                              <w:rFonts w:hint="eastAsia"/>
                              <w:color w:val="000000"/>
                              <w:spacing w:val="-8"/>
                              <w:sz w:val="28"/>
                              <w:szCs w:val="28"/>
                            </w:rPr>
                            <w:t xml:space="preserve">—  </w:t>
                          </w:r>
                          <w:r>
                            <w:rPr>
                              <w:rFonts w:ascii="宋体" w:hAnsi="宋体"/>
                              <w:color w:val="000000"/>
                              <w:spacing w:val="-8"/>
                              <w:sz w:val="28"/>
                              <w:szCs w:val="28"/>
                            </w:rPr>
                            <w:fldChar w:fldCharType="begin"/>
                          </w:r>
                          <w:r>
                            <w:rPr>
                              <w:rStyle w:val="16"/>
                              <w:rFonts w:ascii="宋体" w:hAnsi="宋体"/>
                              <w:color w:val="000000"/>
                              <w:spacing w:val="-8"/>
                              <w:sz w:val="28"/>
                              <w:szCs w:val="28"/>
                            </w:rPr>
                            <w:instrText xml:space="preserve"> PAGE </w:instrText>
                          </w:r>
                          <w:r>
                            <w:rPr>
                              <w:rFonts w:ascii="宋体" w:hAnsi="宋体"/>
                              <w:color w:val="000000"/>
                              <w:spacing w:val="-8"/>
                              <w:sz w:val="28"/>
                              <w:szCs w:val="28"/>
                            </w:rPr>
                            <w:fldChar w:fldCharType="separate"/>
                          </w:r>
                          <w:r>
                            <w:rPr>
                              <w:rStyle w:val="16"/>
                              <w:rFonts w:ascii="宋体" w:hAnsi="宋体"/>
                              <w:color w:val="000000"/>
                              <w:spacing w:val="-8"/>
                              <w:sz w:val="28"/>
                              <w:szCs w:val="28"/>
                            </w:rPr>
                            <w:t>1</w:t>
                          </w:r>
                          <w:r>
                            <w:rPr>
                              <w:rFonts w:ascii="宋体" w:hAnsi="宋体"/>
                              <w:color w:val="000000"/>
                              <w:spacing w:val="-8"/>
                              <w:sz w:val="28"/>
                              <w:szCs w:val="28"/>
                            </w:rPr>
                            <w:fldChar w:fldCharType="end"/>
                          </w:r>
                          <w:r>
                            <w:rPr>
                              <w:rStyle w:val="16"/>
                              <w:rFonts w:hint="eastAsia" w:ascii="宋体" w:hAnsi="宋体"/>
                              <w:color w:val="000000"/>
                              <w:spacing w:val="-8"/>
                              <w:sz w:val="28"/>
                              <w:szCs w:val="28"/>
                            </w:rPr>
                            <w:t xml:space="preserve"> </w:t>
                          </w:r>
                          <w:r>
                            <w:rPr>
                              <w:rStyle w:val="16"/>
                              <w:rFonts w:hint="eastAsia"/>
                              <w:color w:val="000000"/>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18B111">
                    <w:pPr>
                      <w:pStyle w:val="8"/>
                      <w:tabs>
                        <w:tab w:val="left" w:pos="7140"/>
                      </w:tabs>
                      <w:wordWrap w:val="0"/>
                      <w:ind w:right="405" w:firstLine="360"/>
                      <w:jc w:val="right"/>
                    </w:pPr>
                    <w:r>
                      <w:rPr>
                        <w:rStyle w:val="16"/>
                        <w:rFonts w:hint="eastAsia"/>
                        <w:color w:val="000000"/>
                        <w:spacing w:val="-8"/>
                        <w:sz w:val="28"/>
                        <w:szCs w:val="28"/>
                      </w:rPr>
                      <w:t xml:space="preserve">—  </w:t>
                    </w:r>
                    <w:r>
                      <w:rPr>
                        <w:rFonts w:ascii="宋体" w:hAnsi="宋体"/>
                        <w:color w:val="000000"/>
                        <w:spacing w:val="-8"/>
                        <w:sz w:val="28"/>
                        <w:szCs w:val="28"/>
                      </w:rPr>
                      <w:fldChar w:fldCharType="begin"/>
                    </w:r>
                    <w:r>
                      <w:rPr>
                        <w:rStyle w:val="16"/>
                        <w:rFonts w:ascii="宋体" w:hAnsi="宋体"/>
                        <w:color w:val="000000"/>
                        <w:spacing w:val="-8"/>
                        <w:sz w:val="28"/>
                        <w:szCs w:val="28"/>
                      </w:rPr>
                      <w:instrText xml:space="preserve"> PAGE </w:instrText>
                    </w:r>
                    <w:r>
                      <w:rPr>
                        <w:rFonts w:ascii="宋体" w:hAnsi="宋体"/>
                        <w:color w:val="000000"/>
                        <w:spacing w:val="-8"/>
                        <w:sz w:val="28"/>
                        <w:szCs w:val="28"/>
                      </w:rPr>
                      <w:fldChar w:fldCharType="separate"/>
                    </w:r>
                    <w:r>
                      <w:rPr>
                        <w:rStyle w:val="16"/>
                        <w:rFonts w:ascii="宋体" w:hAnsi="宋体"/>
                        <w:color w:val="000000"/>
                        <w:spacing w:val="-8"/>
                        <w:sz w:val="28"/>
                        <w:szCs w:val="28"/>
                      </w:rPr>
                      <w:t>1</w:t>
                    </w:r>
                    <w:r>
                      <w:rPr>
                        <w:rFonts w:ascii="宋体" w:hAnsi="宋体"/>
                        <w:color w:val="000000"/>
                        <w:spacing w:val="-8"/>
                        <w:sz w:val="28"/>
                        <w:szCs w:val="28"/>
                      </w:rPr>
                      <w:fldChar w:fldCharType="end"/>
                    </w:r>
                    <w:r>
                      <w:rPr>
                        <w:rStyle w:val="16"/>
                        <w:rFonts w:hint="eastAsia" w:ascii="宋体" w:hAnsi="宋体"/>
                        <w:color w:val="000000"/>
                        <w:spacing w:val="-8"/>
                        <w:sz w:val="28"/>
                        <w:szCs w:val="28"/>
                      </w:rPr>
                      <w:t xml:space="preserve"> </w:t>
                    </w:r>
                    <w:r>
                      <w:rPr>
                        <w:rStyle w:val="16"/>
                        <w:rFonts w:hint="eastAsia"/>
                        <w:color w:val="000000"/>
                        <w:spacing w:val="-8"/>
                        <w:sz w:val="28"/>
                        <w:szCs w:val="28"/>
                      </w:rPr>
                      <w:t xml:space="preserve"> —</w:t>
                    </w:r>
                  </w:p>
                </w:txbxContent>
              </v:textbox>
            </v:shape>
          </w:pict>
        </mc:Fallback>
      </mc:AlternateContent>
    </w:r>
  </w:p>
  <w:p w14:paraId="24ED6A71">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6BA35">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YmRmZTA1MDVkNDBhYWMwMjEwYWIwYzJlZjEzNzUifQ=="/>
  </w:docVars>
  <w:rsids>
    <w:rsidRoot w:val="026306AC"/>
    <w:rsid w:val="004E6AD7"/>
    <w:rsid w:val="00595883"/>
    <w:rsid w:val="00D9637F"/>
    <w:rsid w:val="01071EBF"/>
    <w:rsid w:val="01406BB4"/>
    <w:rsid w:val="016F45ED"/>
    <w:rsid w:val="018111CE"/>
    <w:rsid w:val="01FD4C2B"/>
    <w:rsid w:val="020411DA"/>
    <w:rsid w:val="023758FE"/>
    <w:rsid w:val="024944D8"/>
    <w:rsid w:val="026306AC"/>
    <w:rsid w:val="02683E76"/>
    <w:rsid w:val="02B6709D"/>
    <w:rsid w:val="032C4E8C"/>
    <w:rsid w:val="034675D0"/>
    <w:rsid w:val="03694EBA"/>
    <w:rsid w:val="036E42B8"/>
    <w:rsid w:val="03C30C20"/>
    <w:rsid w:val="03CE13CD"/>
    <w:rsid w:val="04137915"/>
    <w:rsid w:val="04250BBE"/>
    <w:rsid w:val="045D07AF"/>
    <w:rsid w:val="048E0FA1"/>
    <w:rsid w:val="04974587"/>
    <w:rsid w:val="04975514"/>
    <w:rsid w:val="049802FF"/>
    <w:rsid w:val="04A528C8"/>
    <w:rsid w:val="04B00145"/>
    <w:rsid w:val="04D87247"/>
    <w:rsid w:val="050D6215"/>
    <w:rsid w:val="05D47115"/>
    <w:rsid w:val="060F45F1"/>
    <w:rsid w:val="06732524"/>
    <w:rsid w:val="067D5433"/>
    <w:rsid w:val="06A66D03"/>
    <w:rsid w:val="06BD404D"/>
    <w:rsid w:val="06D342A9"/>
    <w:rsid w:val="07032827"/>
    <w:rsid w:val="07A32405"/>
    <w:rsid w:val="07F558F4"/>
    <w:rsid w:val="07F64E08"/>
    <w:rsid w:val="08AA0601"/>
    <w:rsid w:val="08B4037A"/>
    <w:rsid w:val="091A17DE"/>
    <w:rsid w:val="09295E9E"/>
    <w:rsid w:val="093976CC"/>
    <w:rsid w:val="09402B0D"/>
    <w:rsid w:val="09616400"/>
    <w:rsid w:val="096A5FCE"/>
    <w:rsid w:val="09D678FF"/>
    <w:rsid w:val="0A3D797F"/>
    <w:rsid w:val="0A430E0F"/>
    <w:rsid w:val="0A6D3946"/>
    <w:rsid w:val="0AB40941"/>
    <w:rsid w:val="0AE431AC"/>
    <w:rsid w:val="0AE84FF2"/>
    <w:rsid w:val="0AEC150C"/>
    <w:rsid w:val="0B1A769A"/>
    <w:rsid w:val="0B301291"/>
    <w:rsid w:val="0B6E449C"/>
    <w:rsid w:val="0BA23811"/>
    <w:rsid w:val="0BB806BF"/>
    <w:rsid w:val="0BD56B62"/>
    <w:rsid w:val="0BDA5E84"/>
    <w:rsid w:val="0C1A0D6F"/>
    <w:rsid w:val="0C297536"/>
    <w:rsid w:val="0C526355"/>
    <w:rsid w:val="0C62191E"/>
    <w:rsid w:val="0C931AD8"/>
    <w:rsid w:val="0CB67574"/>
    <w:rsid w:val="0CCE6992"/>
    <w:rsid w:val="0D0238B7"/>
    <w:rsid w:val="0D292C69"/>
    <w:rsid w:val="0D4F69B2"/>
    <w:rsid w:val="0DED10AE"/>
    <w:rsid w:val="0E6A2D0C"/>
    <w:rsid w:val="0E77558A"/>
    <w:rsid w:val="0EC26FA4"/>
    <w:rsid w:val="0EC73CBB"/>
    <w:rsid w:val="0F2C7FC2"/>
    <w:rsid w:val="0F67379F"/>
    <w:rsid w:val="0F696B20"/>
    <w:rsid w:val="0F8A78DF"/>
    <w:rsid w:val="0FCC70AF"/>
    <w:rsid w:val="0FCE72CB"/>
    <w:rsid w:val="0FE8038D"/>
    <w:rsid w:val="10392996"/>
    <w:rsid w:val="10CA1840"/>
    <w:rsid w:val="10D14A05"/>
    <w:rsid w:val="10E365C2"/>
    <w:rsid w:val="11270A41"/>
    <w:rsid w:val="113066C1"/>
    <w:rsid w:val="11890DCD"/>
    <w:rsid w:val="11AA3420"/>
    <w:rsid w:val="11AA6E3E"/>
    <w:rsid w:val="1231650C"/>
    <w:rsid w:val="126D2DCB"/>
    <w:rsid w:val="12820C40"/>
    <w:rsid w:val="130018D9"/>
    <w:rsid w:val="130F7B66"/>
    <w:rsid w:val="131B78FA"/>
    <w:rsid w:val="13306645"/>
    <w:rsid w:val="13A62350"/>
    <w:rsid w:val="14575DAF"/>
    <w:rsid w:val="147177E0"/>
    <w:rsid w:val="148461AA"/>
    <w:rsid w:val="148B7538"/>
    <w:rsid w:val="14CD7B51"/>
    <w:rsid w:val="15BD7BC5"/>
    <w:rsid w:val="1601798F"/>
    <w:rsid w:val="16336C45"/>
    <w:rsid w:val="168406E3"/>
    <w:rsid w:val="16B03286"/>
    <w:rsid w:val="17495AA8"/>
    <w:rsid w:val="17B010FC"/>
    <w:rsid w:val="17B5412B"/>
    <w:rsid w:val="17C36FE9"/>
    <w:rsid w:val="182539D9"/>
    <w:rsid w:val="18512322"/>
    <w:rsid w:val="18A4506D"/>
    <w:rsid w:val="18AA6C52"/>
    <w:rsid w:val="18CD38A6"/>
    <w:rsid w:val="19237E96"/>
    <w:rsid w:val="1941133F"/>
    <w:rsid w:val="19F618F8"/>
    <w:rsid w:val="1A1C3315"/>
    <w:rsid w:val="1A4A0280"/>
    <w:rsid w:val="1A4A57A0"/>
    <w:rsid w:val="1A4B2894"/>
    <w:rsid w:val="1A7C5C7A"/>
    <w:rsid w:val="1AF35E37"/>
    <w:rsid w:val="1B012026"/>
    <w:rsid w:val="1B1946DC"/>
    <w:rsid w:val="1B2C5C22"/>
    <w:rsid w:val="1B303855"/>
    <w:rsid w:val="1B375D24"/>
    <w:rsid w:val="1B510196"/>
    <w:rsid w:val="1B6357FF"/>
    <w:rsid w:val="1B742AD4"/>
    <w:rsid w:val="1C024584"/>
    <w:rsid w:val="1C3E7F58"/>
    <w:rsid w:val="1CD31A7D"/>
    <w:rsid w:val="1D064EAE"/>
    <w:rsid w:val="1D6D7456"/>
    <w:rsid w:val="1D7E4CE6"/>
    <w:rsid w:val="1D840FC9"/>
    <w:rsid w:val="1DB75DEA"/>
    <w:rsid w:val="1E9A46DE"/>
    <w:rsid w:val="1EE2244B"/>
    <w:rsid w:val="1F1F544D"/>
    <w:rsid w:val="1F3C14D5"/>
    <w:rsid w:val="1F782821"/>
    <w:rsid w:val="1FB762ED"/>
    <w:rsid w:val="1FD86823"/>
    <w:rsid w:val="1FEB0C35"/>
    <w:rsid w:val="204C2272"/>
    <w:rsid w:val="205731B3"/>
    <w:rsid w:val="20C95670"/>
    <w:rsid w:val="21433B72"/>
    <w:rsid w:val="216F2939"/>
    <w:rsid w:val="21947A2B"/>
    <w:rsid w:val="21C01703"/>
    <w:rsid w:val="22640AE1"/>
    <w:rsid w:val="22810ECB"/>
    <w:rsid w:val="22E54D84"/>
    <w:rsid w:val="22FA4207"/>
    <w:rsid w:val="238B30B1"/>
    <w:rsid w:val="23BB026B"/>
    <w:rsid w:val="23D26F32"/>
    <w:rsid w:val="23D6413A"/>
    <w:rsid w:val="23F46EA8"/>
    <w:rsid w:val="248D0B17"/>
    <w:rsid w:val="24AA7567"/>
    <w:rsid w:val="24B25B68"/>
    <w:rsid w:val="24CC3BE1"/>
    <w:rsid w:val="24D9609E"/>
    <w:rsid w:val="24DB3BC4"/>
    <w:rsid w:val="24E71EFA"/>
    <w:rsid w:val="25CD3A76"/>
    <w:rsid w:val="25E371D4"/>
    <w:rsid w:val="26211A56"/>
    <w:rsid w:val="262D66A1"/>
    <w:rsid w:val="266C5FB9"/>
    <w:rsid w:val="26765D99"/>
    <w:rsid w:val="269F47EE"/>
    <w:rsid w:val="26A03E06"/>
    <w:rsid w:val="27231852"/>
    <w:rsid w:val="274B2C1C"/>
    <w:rsid w:val="281E2746"/>
    <w:rsid w:val="281F5561"/>
    <w:rsid w:val="28C635BF"/>
    <w:rsid w:val="28E76FDC"/>
    <w:rsid w:val="2908719B"/>
    <w:rsid w:val="297B5976"/>
    <w:rsid w:val="29BF4B5D"/>
    <w:rsid w:val="29C27FBA"/>
    <w:rsid w:val="29D83A19"/>
    <w:rsid w:val="29F319B0"/>
    <w:rsid w:val="2A274151"/>
    <w:rsid w:val="2A454010"/>
    <w:rsid w:val="2A573CED"/>
    <w:rsid w:val="2A8704F8"/>
    <w:rsid w:val="2AAF60B0"/>
    <w:rsid w:val="2AB22486"/>
    <w:rsid w:val="2B201C64"/>
    <w:rsid w:val="2B797C93"/>
    <w:rsid w:val="2B7E34FB"/>
    <w:rsid w:val="2BA8720F"/>
    <w:rsid w:val="2BB94F21"/>
    <w:rsid w:val="2C016606"/>
    <w:rsid w:val="2C376037"/>
    <w:rsid w:val="2C5D6BA9"/>
    <w:rsid w:val="2CED26E7"/>
    <w:rsid w:val="2D490C13"/>
    <w:rsid w:val="2D6055AE"/>
    <w:rsid w:val="2D801AB4"/>
    <w:rsid w:val="2D996BD8"/>
    <w:rsid w:val="2DAE2494"/>
    <w:rsid w:val="2DB80F46"/>
    <w:rsid w:val="2DC87F71"/>
    <w:rsid w:val="2E327C8A"/>
    <w:rsid w:val="2E60301A"/>
    <w:rsid w:val="2ED47230"/>
    <w:rsid w:val="2EDD678B"/>
    <w:rsid w:val="2F2F5238"/>
    <w:rsid w:val="2F5C1E00"/>
    <w:rsid w:val="2F5E1045"/>
    <w:rsid w:val="2F8135BA"/>
    <w:rsid w:val="2F8F1554"/>
    <w:rsid w:val="2FA85492"/>
    <w:rsid w:val="2FEF6427"/>
    <w:rsid w:val="2FF95846"/>
    <w:rsid w:val="301601A6"/>
    <w:rsid w:val="30234671"/>
    <w:rsid w:val="305667F5"/>
    <w:rsid w:val="30633E3B"/>
    <w:rsid w:val="30AC6AF7"/>
    <w:rsid w:val="30D11760"/>
    <w:rsid w:val="30E402A4"/>
    <w:rsid w:val="30ED7159"/>
    <w:rsid w:val="30FC739C"/>
    <w:rsid w:val="31012F78"/>
    <w:rsid w:val="31322BF0"/>
    <w:rsid w:val="313411D1"/>
    <w:rsid w:val="31665F48"/>
    <w:rsid w:val="316B2774"/>
    <w:rsid w:val="31A124A9"/>
    <w:rsid w:val="31D73965"/>
    <w:rsid w:val="320E7169"/>
    <w:rsid w:val="32BF2B3A"/>
    <w:rsid w:val="33316B7B"/>
    <w:rsid w:val="33663DB1"/>
    <w:rsid w:val="33B9096A"/>
    <w:rsid w:val="33CD1809"/>
    <w:rsid w:val="33CF18FE"/>
    <w:rsid w:val="33DE31C6"/>
    <w:rsid w:val="33E365F1"/>
    <w:rsid w:val="33F807E9"/>
    <w:rsid w:val="3441036B"/>
    <w:rsid w:val="34412E37"/>
    <w:rsid w:val="34B00BC9"/>
    <w:rsid w:val="35241B92"/>
    <w:rsid w:val="352C6210"/>
    <w:rsid w:val="35713976"/>
    <w:rsid w:val="35887BAB"/>
    <w:rsid w:val="358D2EA7"/>
    <w:rsid w:val="3597738F"/>
    <w:rsid w:val="359D2519"/>
    <w:rsid w:val="35A84AA3"/>
    <w:rsid w:val="361B02C4"/>
    <w:rsid w:val="36372C24"/>
    <w:rsid w:val="36931E73"/>
    <w:rsid w:val="369346F7"/>
    <w:rsid w:val="36A91D74"/>
    <w:rsid w:val="36CB5A6B"/>
    <w:rsid w:val="36EC59B3"/>
    <w:rsid w:val="37A454B2"/>
    <w:rsid w:val="388B03EE"/>
    <w:rsid w:val="38912AC0"/>
    <w:rsid w:val="391F2488"/>
    <w:rsid w:val="39334084"/>
    <w:rsid w:val="394E09B1"/>
    <w:rsid w:val="395A55A8"/>
    <w:rsid w:val="396D5FCB"/>
    <w:rsid w:val="39B822CE"/>
    <w:rsid w:val="39E54C7E"/>
    <w:rsid w:val="3A3519D1"/>
    <w:rsid w:val="3A576D8D"/>
    <w:rsid w:val="3A5D347F"/>
    <w:rsid w:val="3AB118B5"/>
    <w:rsid w:val="3AD67296"/>
    <w:rsid w:val="3B206D92"/>
    <w:rsid w:val="3B2319C9"/>
    <w:rsid w:val="3B3F60C1"/>
    <w:rsid w:val="3B7774BB"/>
    <w:rsid w:val="3B7F30A4"/>
    <w:rsid w:val="3B9E4D92"/>
    <w:rsid w:val="3C1D1BBA"/>
    <w:rsid w:val="3C575C4E"/>
    <w:rsid w:val="3C642299"/>
    <w:rsid w:val="3C862210"/>
    <w:rsid w:val="3CA54D8C"/>
    <w:rsid w:val="3CDB2F6F"/>
    <w:rsid w:val="3D0D0E5C"/>
    <w:rsid w:val="3D1B3DB0"/>
    <w:rsid w:val="3D483E84"/>
    <w:rsid w:val="3D5C1338"/>
    <w:rsid w:val="3D624CAE"/>
    <w:rsid w:val="3D8263F7"/>
    <w:rsid w:val="3DAB1CCC"/>
    <w:rsid w:val="3DE73182"/>
    <w:rsid w:val="3E5E3444"/>
    <w:rsid w:val="3E640D24"/>
    <w:rsid w:val="3E704F26"/>
    <w:rsid w:val="3E7F33BB"/>
    <w:rsid w:val="3E895FE7"/>
    <w:rsid w:val="3EC63638"/>
    <w:rsid w:val="3EF75C45"/>
    <w:rsid w:val="3F3F66AF"/>
    <w:rsid w:val="3F780536"/>
    <w:rsid w:val="3FA21C75"/>
    <w:rsid w:val="40331F40"/>
    <w:rsid w:val="40442B0E"/>
    <w:rsid w:val="4098779E"/>
    <w:rsid w:val="40A4535A"/>
    <w:rsid w:val="40B7508E"/>
    <w:rsid w:val="40C46DEE"/>
    <w:rsid w:val="40EC05AB"/>
    <w:rsid w:val="41CE08E1"/>
    <w:rsid w:val="41EC5C11"/>
    <w:rsid w:val="42521512"/>
    <w:rsid w:val="428711BD"/>
    <w:rsid w:val="42A666D3"/>
    <w:rsid w:val="42AD7535"/>
    <w:rsid w:val="42EE7F3E"/>
    <w:rsid w:val="43310D2E"/>
    <w:rsid w:val="43BC29BB"/>
    <w:rsid w:val="43D9531B"/>
    <w:rsid w:val="44140159"/>
    <w:rsid w:val="4451086E"/>
    <w:rsid w:val="445E6EA4"/>
    <w:rsid w:val="44692B43"/>
    <w:rsid w:val="44B57B36"/>
    <w:rsid w:val="44FF374B"/>
    <w:rsid w:val="451313F6"/>
    <w:rsid w:val="451E70AF"/>
    <w:rsid w:val="45506C29"/>
    <w:rsid w:val="455E3FF6"/>
    <w:rsid w:val="456D21BF"/>
    <w:rsid w:val="45863F0F"/>
    <w:rsid w:val="4588524B"/>
    <w:rsid w:val="45D97854"/>
    <w:rsid w:val="461A0599"/>
    <w:rsid w:val="46222FA9"/>
    <w:rsid w:val="46441DFD"/>
    <w:rsid w:val="46483629"/>
    <w:rsid w:val="46843C64"/>
    <w:rsid w:val="46B83457"/>
    <w:rsid w:val="46BA1434"/>
    <w:rsid w:val="46F8097F"/>
    <w:rsid w:val="472E597E"/>
    <w:rsid w:val="478D729D"/>
    <w:rsid w:val="47BA3586"/>
    <w:rsid w:val="47C87B80"/>
    <w:rsid w:val="48B325DE"/>
    <w:rsid w:val="4914021D"/>
    <w:rsid w:val="495579D6"/>
    <w:rsid w:val="497F6965"/>
    <w:rsid w:val="49C10D2B"/>
    <w:rsid w:val="4A7B35D0"/>
    <w:rsid w:val="4A8A10C1"/>
    <w:rsid w:val="4A927267"/>
    <w:rsid w:val="4ABE20F3"/>
    <w:rsid w:val="4AD54A8E"/>
    <w:rsid w:val="4B152ADC"/>
    <w:rsid w:val="4B383175"/>
    <w:rsid w:val="4B895879"/>
    <w:rsid w:val="4BA40A9B"/>
    <w:rsid w:val="4BAB4B2A"/>
    <w:rsid w:val="4C0F7E75"/>
    <w:rsid w:val="4C433C79"/>
    <w:rsid w:val="4CE27936"/>
    <w:rsid w:val="4CE51E03"/>
    <w:rsid w:val="4CEB4D7C"/>
    <w:rsid w:val="4D083C53"/>
    <w:rsid w:val="4D407CB0"/>
    <w:rsid w:val="4D897F0C"/>
    <w:rsid w:val="4D9C6D15"/>
    <w:rsid w:val="4DC1579E"/>
    <w:rsid w:val="4DE13DC5"/>
    <w:rsid w:val="4E8F4889"/>
    <w:rsid w:val="4EA6241A"/>
    <w:rsid w:val="4EE51018"/>
    <w:rsid w:val="4F6B613B"/>
    <w:rsid w:val="4FC81996"/>
    <w:rsid w:val="50835C26"/>
    <w:rsid w:val="5093016C"/>
    <w:rsid w:val="509479E7"/>
    <w:rsid w:val="509505F3"/>
    <w:rsid w:val="50D83132"/>
    <w:rsid w:val="50E91447"/>
    <w:rsid w:val="50E9517D"/>
    <w:rsid w:val="50E95A62"/>
    <w:rsid w:val="50F533DB"/>
    <w:rsid w:val="51344E18"/>
    <w:rsid w:val="51562339"/>
    <w:rsid w:val="51B83CF3"/>
    <w:rsid w:val="51D569AB"/>
    <w:rsid w:val="52192DE2"/>
    <w:rsid w:val="52466271"/>
    <w:rsid w:val="52536850"/>
    <w:rsid w:val="525C6BF0"/>
    <w:rsid w:val="52614E59"/>
    <w:rsid w:val="527D4186"/>
    <w:rsid w:val="52A14542"/>
    <w:rsid w:val="52A35472"/>
    <w:rsid w:val="52D90CBE"/>
    <w:rsid w:val="52FA1710"/>
    <w:rsid w:val="53280172"/>
    <w:rsid w:val="53620E89"/>
    <w:rsid w:val="539320CC"/>
    <w:rsid w:val="53955D20"/>
    <w:rsid w:val="53B35B89"/>
    <w:rsid w:val="53D02297"/>
    <w:rsid w:val="543A72A6"/>
    <w:rsid w:val="5461400E"/>
    <w:rsid w:val="5483189C"/>
    <w:rsid w:val="54A51975"/>
    <w:rsid w:val="54CB4FEA"/>
    <w:rsid w:val="54F621D1"/>
    <w:rsid w:val="54FB7006"/>
    <w:rsid w:val="55144405"/>
    <w:rsid w:val="55322C20"/>
    <w:rsid w:val="55621614"/>
    <w:rsid w:val="557264C3"/>
    <w:rsid w:val="557A016A"/>
    <w:rsid w:val="55A16DD0"/>
    <w:rsid w:val="55A75279"/>
    <w:rsid w:val="55E24D84"/>
    <w:rsid w:val="56336B0D"/>
    <w:rsid w:val="566E3FE9"/>
    <w:rsid w:val="57333AAF"/>
    <w:rsid w:val="574C6D09"/>
    <w:rsid w:val="57B82C3D"/>
    <w:rsid w:val="580612FD"/>
    <w:rsid w:val="580C7279"/>
    <w:rsid w:val="5842572D"/>
    <w:rsid w:val="584641F5"/>
    <w:rsid w:val="58856DC0"/>
    <w:rsid w:val="59123351"/>
    <w:rsid w:val="597D6869"/>
    <w:rsid w:val="59852668"/>
    <w:rsid w:val="59A0095D"/>
    <w:rsid w:val="59A321FB"/>
    <w:rsid w:val="59B12B6A"/>
    <w:rsid w:val="59C02DAD"/>
    <w:rsid w:val="5A692FE3"/>
    <w:rsid w:val="5B1E2376"/>
    <w:rsid w:val="5B486DCE"/>
    <w:rsid w:val="5B720443"/>
    <w:rsid w:val="5B9F6428"/>
    <w:rsid w:val="5BAD4574"/>
    <w:rsid w:val="5C25514A"/>
    <w:rsid w:val="5C3D06E5"/>
    <w:rsid w:val="5C9D2F32"/>
    <w:rsid w:val="5D1E0517"/>
    <w:rsid w:val="5D2B6F83"/>
    <w:rsid w:val="5DC61C85"/>
    <w:rsid w:val="5DD40BD5"/>
    <w:rsid w:val="5DE47A17"/>
    <w:rsid w:val="5E2E29DB"/>
    <w:rsid w:val="5E44405E"/>
    <w:rsid w:val="5E5A37D0"/>
    <w:rsid w:val="5EC0678A"/>
    <w:rsid w:val="5F406187"/>
    <w:rsid w:val="5F570658"/>
    <w:rsid w:val="5FCF130E"/>
    <w:rsid w:val="604007A4"/>
    <w:rsid w:val="607F7387"/>
    <w:rsid w:val="60824919"/>
    <w:rsid w:val="60B70030"/>
    <w:rsid w:val="60C34F31"/>
    <w:rsid w:val="60D7253E"/>
    <w:rsid w:val="60E73C97"/>
    <w:rsid w:val="61077514"/>
    <w:rsid w:val="613117A8"/>
    <w:rsid w:val="61446072"/>
    <w:rsid w:val="6158259B"/>
    <w:rsid w:val="615A7643"/>
    <w:rsid w:val="61967D72"/>
    <w:rsid w:val="61BD0250"/>
    <w:rsid w:val="628C7CD0"/>
    <w:rsid w:val="62AB6F1C"/>
    <w:rsid w:val="62F9295D"/>
    <w:rsid w:val="62FB6C04"/>
    <w:rsid w:val="632C0DEB"/>
    <w:rsid w:val="63320290"/>
    <w:rsid w:val="63590D82"/>
    <w:rsid w:val="6359757E"/>
    <w:rsid w:val="635E47D3"/>
    <w:rsid w:val="63782623"/>
    <w:rsid w:val="63984453"/>
    <w:rsid w:val="64243F39"/>
    <w:rsid w:val="649D0321"/>
    <w:rsid w:val="64E46A5D"/>
    <w:rsid w:val="64F465C3"/>
    <w:rsid w:val="64FB013A"/>
    <w:rsid w:val="650E0E71"/>
    <w:rsid w:val="652128FB"/>
    <w:rsid w:val="652E02BD"/>
    <w:rsid w:val="65782A18"/>
    <w:rsid w:val="658B0713"/>
    <w:rsid w:val="65B94D3F"/>
    <w:rsid w:val="65C6249A"/>
    <w:rsid w:val="66491D98"/>
    <w:rsid w:val="6661108B"/>
    <w:rsid w:val="66881B8B"/>
    <w:rsid w:val="66F44096"/>
    <w:rsid w:val="66FB01B2"/>
    <w:rsid w:val="678C42CF"/>
    <w:rsid w:val="67B24B51"/>
    <w:rsid w:val="67BB756B"/>
    <w:rsid w:val="67FF4192"/>
    <w:rsid w:val="68096A47"/>
    <w:rsid w:val="6821710D"/>
    <w:rsid w:val="68525518"/>
    <w:rsid w:val="68E22B8F"/>
    <w:rsid w:val="68EF2D67"/>
    <w:rsid w:val="69C55464"/>
    <w:rsid w:val="6A3E24DC"/>
    <w:rsid w:val="6A8B2F63"/>
    <w:rsid w:val="6B083D88"/>
    <w:rsid w:val="6B28355C"/>
    <w:rsid w:val="6B517D09"/>
    <w:rsid w:val="6BE8483F"/>
    <w:rsid w:val="6BEE35EA"/>
    <w:rsid w:val="6CA8211B"/>
    <w:rsid w:val="6CE32BE3"/>
    <w:rsid w:val="6CE75477"/>
    <w:rsid w:val="6D21195D"/>
    <w:rsid w:val="6DC4208B"/>
    <w:rsid w:val="6EB505AF"/>
    <w:rsid w:val="6EC72840"/>
    <w:rsid w:val="6EE371A7"/>
    <w:rsid w:val="6F2464F4"/>
    <w:rsid w:val="6F685A55"/>
    <w:rsid w:val="6F857913"/>
    <w:rsid w:val="705D2CAC"/>
    <w:rsid w:val="70B72A00"/>
    <w:rsid w:val="71371CF1"/>
    <w:rsid w:val="71535F3B"/>
    <w:rsid w:val="718A7AD1"/>
    <w:rsid w:val="71E6030B"/>
    <w:rsid w:val="72035AD5"/>
    <w:rsid w:val="72DF209E"/>
    <w:rsid w:val="730312F5"/>
    <w:rsid w:val="734168B5"/>
    <w:rsid w:val="7371350F"/>
    <w:rsid w:val="74000E6D"/>
    <w:rsid w:val="74145D78"/>
    <w:rsid w:val="743A102B"/>
    <w:rsid w:val="747D1B6F"/>
    <w:rsid w:val="7492302B"/>
    <w:rsid w:val="74D177C5"/>
    <w:rsid w:val="74F7526D"/>
    <w:rsid w:val="75631DE7"/>
    <w:rsid w:val="75730C0D"/>
    <w:rsid w:val="75756090"/>
    <w:rsid w:val="75936516"/>
    <w:rsid w:val="75A40881"/>
    <w:rsid w:val="75A41342"/>
    <w:rsid w:val="761675E5"/>
    <w:rsid w:val="764D0227"/>
    <w:rsid w:val="7658419B"/>
    <w:rsid w:val="767D5E56"/>
    <w:rsid w:val="76CA5F0D"/>
    <w:rsid w:val="76FB6D7B"/>
    <w:rsid w:val="7718792D"/>
    <w:rsid w:val="775F555C"/>
    <w:rsid w:val="777032C5"/>
    <w:rsid w:val="77864EB3"/>
    <w:rsid w:val="77A318EC"/>
    <w:rsid w:val="7805600F"/>
    <w:rsid w:val="78395EFE"/>
    <w:rsid w:val="788944EC"/>
    <w:rsid w:val="78A12C32"/>
    <w:rsid w:val="78E57CE3"/>
    <w:rsid w:val="78F164D6"/>
    <w:rsid w:val="78F54688"/>
    <w:rsid w:val="794408D3"/>
    <w:rsid w:val="79A33E26"/>
    <w:rsid w:val="79A66F05"/>
    <w:rsid w:val="79BC3045"/>
    <w:rsid w:val="7A100D8F"/>
    <w:rsid w:val="7A2134D3"/>
    <w:rsid w:val="7AC758F2"/>
    <w:rsid w:val="7BB83238"/>
    <w:rsid w:val="7BD84537"/>
    <w:rsid w:val="7BDE3001"/>
    <w:rsid w:val="7BFD3595"/>
    <w:rsid w:val="7C137E1D"/>
    <w:rsid w:val="7C39281F"/>
    <w:rsid w:val="7C472928"/>
    <w:rsid w:val="7C6453C2"/>
    <w:rsid w:val="7C970076"/>
    <w:rsid w:val="7C9B6A7C"/>
    <w:rsid w:val="7C9C4B5C"/>
    <w:rsid w:val="7CBE5923"/>
    <w:rsid w:val="7CC04F10"/>
    <w:rsid w:val="7D5F5B65"/>
    <w:rsid w:val="7D9200E9"/>
    <w:rsid w:val="7DA17E11"/>
    <w:rsid w:val="7DCF4ABD"/>
    <w:rsid w:val="7DD72F1A"/>
    <w:rsid w:val="7E1A042F"/>
    <w:rsid w:val="7E6B36E5"/>
    <w:rsid w:val="7E7E6B07"/>
    <w:rsid w:val="7E9975A5"/>
    <w:rsid w:val="7E9D6B6C"/>
    <w:rsid w:val="7EED169F"/>
    <w:rsid w:val="7EF944E8"/>
    <w:rsid w:val="7F1E4EDF"/>
    <w:rsid w:val="7F6A2A83"/>
    <w:rsid w:val="7FCC30A7"/>
    <w:rsid w:val="DFF7DA79"/>
    <w:rsid w:val="F73E9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仿宋_GB2312"/>
      <w:b/>
      <w:kern w:val="2"/>
      <w:sz w:val="32"/>
      <w:szCs w:val="3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before="100" w:beforeAutospacing="1" w:after="0" w:line="360" w:lineRule="auto"/>
      <w:ind w:firstLine="200" w:firstLineChars="200"/>
    </w:pPr>
    <w:rPr>
      <w:rFonts w:ascii="仿宋_GB2312" w:hAnsi="宋体" w:eastAsia="仿宋_GB2312" w:cs="宋体"/>
      <w:sz w:val="32"/>
      <w:szCs w:val="32"/>
    </w:rPr>
  </w:style>
  <w:style w:type="paragraph" w:styleId="3">
    <w:name w:val="Body Text"/>
    <w:basedOn w:val="1"/>
    <w:next w:val="4"/>
    <w:qFormat/>
    <w:uiPriority w:val="0"/>
    <w:pPr>
      <w:spacing w:after="120"/>
    </w:pPr>
  </w:style>
  <w:style w:type="paragraph" w:styleId="4">
    <w:name w:val="Title"/>
    <w:basedOn w:val="1"/>
    <w:next w:val="1"/>
    <w:qFormat/>
    <w:uiPriority w:val="0"/>
    <w:pPr>
      <w:spacing w:before="60" w:after="120" w:line="560" w:lineRule="exact"/>
      <w:jc w:val="center"/>
      <w:outlineLvl w:val="0"/>
    </w:pPr>
    <w:rPr>
      <w:rFonts w:eastAsia="方正小标宋简体"/>
      <w:bCs/>
      <w:sz w:val="44"/>
    </w:rPr>
  </w:style>
  <w:style w:type="paragraph" w:styleId="5">
    <w:name w:val="Plain Text"/>
    <w:basedOn w:val="1"/>
    <w:qFormat/>
    <w:uiPriority w:val="0"/>
    <w:rPr>
      <w:rFonts w:ascii="宋体" w:hAnsi="Courier New"/>
    </w:rPr>
  </w:style>
  <w:style w:type="paragraph" w:styleId="7">
    <w:name w:val="caption"/>
    <w:basedOn w:val="1"/>
    <w:next w:val="1"/>
    <w:qFormat/>
    <w:uiPriority w:val="0"/>
    <w:pPr>
      <w:widowControl w:val="0"/>
      <w:jc w:val="both"/>
    </w:pPr>
    <w:rPr>
      <w:rFonts w:ascii="Cambria" w:hAnsi="Cambria" w:eastAsia="黑体" w:cs="Cambria"/>
      <w:kern w:val="2"/>
      <w:sz w:val="20"/>
      <w:szCs w:val="20"/>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unhideWhenUsed/>
    <w:qFormat/>
    <w:uiPriority w:val="39"/>
    <w:pPr>
      <w:widowControl/>
      <w:spacing w:after="100" w:line="276" w:lineRule="auto"/>
      <w:ind w:left="220"/>
      <w:jc w:val="left"/>
    </w:pPr>
    <w:rPr>
      <w:rFonts w:ascii="Calibri" w:hAnsi="Calibri" w:eastAsia="宋体"/>
      <w:kern w:val="0"/>
      <w:sz w:val="22"/>
    </w:rPr>
  </w:style>
  <w:style w:type="paragraph" w:styleId="11">
    <w:name w:val="Message Header"/>
    <w:qFormat/>
    <w:uiPriority w:val="0"/>
    <w:pPr>
      <w:widowControl w:val="0"/>
      <w:pBdr>
        <w:top w:val="single" w:color="auto" w:sz="6" w:space="1"/>
        <w:left w:val="single" w:color="auto" w:sz="6" w:space="1"/>
        <w:bottom w:val="single" w:color="auto" w:sz="6" w:space="1"/>
        <w:right w:val="single" w:color="auto" w:sz="6" w:space="1"/>
      </w:pBdr>
      <w:shd w:val="pct20" w:color="auto" w:fill="auto"/>
      <w:spacing w:before="0" w:after="0"/>
      <w:ind w:left="1080" w:leftChars="500" w:right="0" w:hanging="1080" w:hangingChars="500"/>
      <w:jc w:val="both"/>
    </w:pPr>
    <w:rPr>
      <w:rFonts w:ascii="Arial" w:hAnsi="Arial" w:eastAsia="宋体" w:cs="Arial"/>
      <w:kern w:val="2"/>
      <w:sz w:val="24"/>
      <w:szCs w:val="24"/>
      <w:lang w:val="en-US" w:eastAsia="zh-CN" w:bidi="ar-SA"/>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bCs/>
    </w:rPr>
  </w:style>
  <w:style w:type="character" w:styleId="16">
    <w:name w:val="page number"/>
    <w:qFormat/>
    <w:uiPriority w:val="0"/>
  </w:style>
  <w:style w:type="character" w:styleId="17">
    <w:name w:val="FollowedHyperlink"/>
    <w:basedOn w:val="14"/>
    <w:qFormat/>
    <w:uiPriority w:val="0"/>
    <w:rPr>
      <w:color w:val="007BFF"/>
      <w:u w:val="none"/>
    </w:rPr>
  </w:style>
  <w:style w:type="character" w:styleId="18">
    <w:name w:val="Hyperlink"/>
    <w:basedOn w:val="14"/>
    <w:qFormat/>
    <w:uiPriority w:val="0"/>
    <w:rPr>
      <w:color w:val="007BFF"/>
      <w:u w:val="none"/>
    </w:rPr>
  </w:style>
  <w:style w:type="character" w:styleId="19">
    <w:name w:val="HTML Code"/>
    <w:basedOn w:val="14"/>
    <w:qFormat/>
    <w:uiPriority w:val="0"/>
    <w:rPr>
      <w:rFonts w:hint="default" w:ascii="Consolas" w:hAnsi="Consolas" w:eastAsia="Consolas" w:cs="Consolas"/>
      <w:color w:val="E83E8C"/>
      <w:sz w:val="21"/>
      <w:szCs w:val="21"/>
    </w:rPr>
  </w:style>
  <w:style w:type="character" w:styleId="20">
    <w:name w:val="HTML Keyboard"/>
    <w:basedOn w:val="14"/>
    <w:qFormat/>
    <w:uiPriority w:val="0"/>
    <w:rPr>
      <w:rFonts w:ascii="Consolas" w:hAnsi="Consolas" w:eastAsia="Consolas" w:cs="Consolas"/>
      <w:color w:val="FFFFFF"/>
      <w:sz w:val="21"/>
      <w:szCs w:val="21"/>
      <w:shd w:val="clear" w:fill="212529"/>
    </w:rPr>
  </w:style>
  <w:style w:type="character" w:styleId="21">
    <w:name w:val="HTML Sample"/>
    <w:basedOn w:val="14"/>
    <w:qFormat/>
    <w:uiPriority w:val="0"/>
    <w:rPr>
      <w:rFonts w:hint="default" w:ascii="Consolas" w:hAnsi="Consolas" w:eastAsia="Consolas" w:cs="Consolas"/>
      <w:sz w:val="21"/>
      <w:szCs w:val="21"/>
    </w:rPr>
  </w:style>
  <w:style w:type="paragraph" w:customStyle="1" w:styleId="22">
    <w:name w:val="图表目录1"/>
    <w:basedOn w:val="23"/>
    <w:next w:val="1"/>
    <w:qFormat/>
    <w:uiPriority w:val="0"/>
    <w:pPr>
      <w:ind w:left="200" w:leftChars="200" w:hanging="200" w:hangingChars="200"/>
    </w:pPr>
    <w:rPr>
      <w:rFonts w:ascii="Times New Roman" w:hAnsi="Times New Roman" w:eastAsia="仿宋_GB2312" w:cs="Times New Roman"/>
      <w:sz w:val="32"/>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BodyText1I"/>
    <w:basedOn w:val="25"/>
    <w:qFormat/>
    <w:uiPriority w:val="0"/>
    <w:pPr>
      <w:spacing w:after="120"/>
      <w:ind w:firstLine="420" w:firstLineChars="100"/>
      <w:jc w:val="both"/>
      <w:textAlignment w:val="baseline"/>
    </w:pPr>
  </w:style>
  <w:style w:type="paragraph" w:customStyle="1" w:styleId="25">
    <w:name w:val="BodyText"/>
    <w:basedOn w:val="1"/>
    <w:next w:val="1"/>
    <w:qFormat/>
    <w:uiPriority w:val="0"/>
    <w:pPr>
      <w:spacing w:after="120"/>
      <w:jc w:val="both"/>
      <w:textAlignment w:val="baseline"/>
    </w:pPr>
  </w:style>
  <w:style w:type="paragraph" w:customStyle="1" w:styleId="26">
    <w:name w:val="列出段落1"/>
    <w:basedOn w:val="1"/>
    <w:qFormat/>
    <w:uiPriority w:val="34"/>
    <w:pPr>
      <w:ind w:firstLine="420" w:firstLineChars="200"/>
    </w:pPr>
  </w:style>
  <w:style w:type="character" w:customStyle="1" w:styleId="27">
    <w:name w:val="NormalCharacter"/>
    <w:link w:val="1"/>
    <w:semiHidden/>
    <w:qFormat/>
    <w:uiPriority w:val="0"/>
    <w:rPr>
      <w:rFonts w:ascii="Calibri" w:hAnsi="Calibri" w:eastAsia="宋体" w:cs="Times New Roman"/>
      <w:kern w:val="2"/>
      <w:sz w:val="21"/>
      <w:szCs w:val="24"/>
      <w:lang w:val="en-US" w:eastAsia="zh-CN" w:bidi="ar-SA"/>
    </w:rPr>
  </w:style>
  <w:style w:type="paragraph" w:customStyle="1" w:styleId="28">
    <w:name w:val="正文-公1"/>
    <w:basedOn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971</Words>
  <Characters>1194</Characters>
  <Lines>0</Lines>
  <Paragraphs>0</Paragraphs>
  <TotalTime>1439</TotalTime>
  <ScaleCrop>false</ScaleCrop>
  <LinksUpToDate>false</LinksUpToDate>
  <CharactersWithSpaces>1194</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2022-06-17T02:20:00Z</dcterms:created>
  <dc:creator>Administrator</dc:creator>
  <cp:lastModifiedBy>☆瑜☆</cp:lastModifiedBy>
  <cp:lastPrinted>2024-10-30T02:50:00Z</cp:lastPrinted>
  <dcterms:modified xsi:type="dcterms:W3CDTF">2026-02-11T00:49:48Z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E85F5A95767A446C9C34CB6B767332D0_13</vt:lpwstr>
  </property>
  <property fmtid="{D5CDD505-2E9C-101B-9397-08002B2CF9AE}" pid="4" name="KSOTemplateDocerSaveRecord">
    <vt:lpwstr>eyJoZGlkIjoiM2U5YmRmZTA1MDVkNDBhYWMwMjEwYWIwYzJlZjEzNzUiLCJ1c2VySWQiOiIzNjA5NDkzMjQifQ==</vt:lpwstr>
  </property>
</Properties>
</file>