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</w:rPr>
      </w:pPr>
      <w:r>
        <w:rPr>
          <w:rFonts w:hint="default" w:ascii="仿宋_GB2312" w:hAnsi="Arial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整体绩效自评表</w:t>
      </w:r>
    </w:p>
    <w:tbl>
      <w:tblPr>
        <w:tblStyle w:val="14"/>
        <w:tblpPr w:leftFromText="180" w:rightFromText="180" w:vertAnchor="text" w:horzAnchor="page" w:tblpX="1120" w:tblpY="284"/>
        <w:tblOverlap w:val="never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982"/>
        <w:gridCol w:w="1663"/>
        <w:gridCol w:w="270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855" w:type="dxa"/>
            <w:gridSpan w:val="5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自评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单位（2020年度）：资源县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中峰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镇卫生和计划生育办公室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1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982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自治区财政厅关于下达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185号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中央和自治区财政基本公共卫生服务项目补助资金预算指标</w:t>
            </w:r>
          </w:p>
        </w:tc>
        <w:tc>
          <w:tcPr>
            <w:tcW w:w="4363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69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赵冬云：4382790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1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982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资源县卫健局</w:t>
            </w:r>
          </w:p>
        </w:tc>
        <w:tc>
          <w:tcPr>
            <w:tcW w:w="4363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69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资源县梅溪镇卫生和计划生育办公室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81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645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4395" w:type="dxa"/>
            <w:gridSpan w:val="2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81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4395" w:type="dxa"/>
            <w:gridSpan w:val="2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81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4395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81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8040" w:type="dxa"/>
            <w:gridSpan w:val="4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年度目标: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开展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卫生计生监督下乡执法，巡查及宣传教育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及开展常住人口覆盖率（人口监测）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81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8040" w:type="dxa"/>
            <w:gridSpan w:val="4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目标1：卫生计生监督下乡执法，巡查及宣传教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及常住人口监测达到</w:t>
            </w:r>
            <w:r>
              <w:rPr>
                <w:rFonts w:hint="default" w:ascii="Arial" w:hAnsi="Arial" w:cs="Arial" w:eastAsiaTheme="minorEastAsia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81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982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700" w:type="dxa"/>
            <w:tcBorders>
              <w:bottom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695" w:type="dxa"/>
            <w:tcBorders>
              <w:bottom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1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63" w:type="dxa"/>
            <w:tcBorders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指标1：卫生计生监督下乡执法，巡查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工作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2:常住人口监测工作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1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700" w:type="dxa"/>
            <w:tcBorders>
              <w:top w:val="single" w:color="auto" w:sz="4" w:space="0"/>
            </w:tcBorders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指标1：卫生计生监督下乡执法，巡查执行率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2：常住人口监测率</w:t>
            </w:r>
          </w:p>
        </w:tc>
        <w:tc>
          <w:tcPr>
            <w:tcW w:w="1695" w:type="dxa"/>
            <w:tcBorders>
              <w:top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Arial" w:hAnsi="Arial" w:cs="Arial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81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指标1：卫生计生监督下乡执法，巡查执行到位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2：常住人口监测到位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202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0年1-12月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81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补助基本公共卫生项目（卫生监督协管和人口监测）经费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按照国家标准要求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81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指标1：卫生计生监督下乡执法，巡查情况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2：常住人口监测情况汇总</w:t>
            </w:r>
          </w:p>
        </w:tc>
        <w:tc>
          <w:tcPr>
            <w:tcW w:w="169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比上年提升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81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指标1：卫生计生监督下乡执法，巡查</w:t>
            </w:r>
          </w:p>
        </w:tc>
        <w:tc>
          <w:tcPr>
            <w:tcW w:w="169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不断提高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81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常住人口监测</w:t>
            </w:r>
          </w:p>
        </w:tc>
        <w:tc>
          <w:tcPr>
            <w:tcW w:w="169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不断完善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81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982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700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服务对象综合知晓率，服务对象满意度</w:t>
            </w:r>
          </w:p>
        </w:tc>
        <w:tc>
          <w:tcPr>
            <w:tcW w:w="169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逐步提高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9855" w:type="dxa"/>
            <w:gridSpan w:val="5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职能股室审核</w:t>
            </w:r>
          </w:p>
          <w:p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  <w:p>
            <w:pPr>
              <w:tabs>
                <w:tab w:val="left" w:pos="5135"/>
              </w:tabs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t>审核批复意见</w:t>
            </w:r>
            <w:r>
              <w:rPr>
                <w:rFonts w:asciiTheme="minorHAnsi" w:hAnsiTheme="minorHAnsi" w:eastAsiaTheme="minorEastAsia" w:cstheme="minorBidi"/>
                <w:sz w:val="18"/>
                <w:szCs w:val="18"/>
              </w:rPr>
              <w:tab/>
            </w: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t>(财政公章)审核人：</w:t>
            </w:r>
          </w:p>
          <w:p>
            <w:pPr>
              <w:tabs>
                <w:tab w:val="left" w:pos="5755"/>
              </w:tabs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sz w:val="18"/>
                <w:szCs w:val="18"/>
              </w:rPr>
              <w:tab/>
            </w: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t>年 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备注：1、批复意见为通过或不通过。2、本表一式三份申请单位留存一份、职能股室一份、报备监督评价股一份</w:t>
      </w:r>
    </w:p>
    <w:sectPr>
      <w:footerReference r:id="rId3" w:type="default"/>
      <w:footerReference r:id="rId4" w:type="even"/>
      <w:pgSz w:w="11906" w:h="16838"/>
      <w:pgMar w:top="595" w:right="1304" w:bottom="130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MGQxZmJmMGU5MzU3OGU1MDM2ZWM5ZTRiZmIxOTUifQ=="/>
  </w:docVars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4987"/>
    <w:rsid w:val="00277B60"/>
    <w:rsid w:val="002A37C1"/>
    <w:rsid w:val="002F4EF3"/>
    <w:rsid w:val="00300103"/>
    <w:rsid w:val="00325D51"/>
    <w:rsid w:val="0038480E"/>
    <w:rsid w:val="00384C86"/>
    <w:rsid w:val="00387C95"/>
    <w:rsid w:val="003B3000"/>
    <w:rsid w:val="003D0F00"/>
    <w:rsid w:val="003E4256"/>
    <w:rsid w:val="003F49A1"/>
    <w:rsid w:val="00400917"/>
    <w:rsid w:val="00410893"/>
    <w:rsid w:val="00417D41"/>
    <w:rsid w:val="004216B8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22D54"/>
    <w:rsid w:val="0056548D"/>
    <w:rsid w:val="00570190"/>
    <w:rsid w:val="00597DAA"/>
    <w:rsid w:val="005A4344"/>
    <w:rsid w:val="005A5388"/>
    <w:rsid w:val="005A705F"/>
    <w:rsid w:val="005D16F4"/>
    <w:rsid w:val="005D47F3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85808"/>
    <w:rsid w:val="007A3C7A"/>
    <w:rsid w:val="007A7407"/>
    <w:rsid w:val="007C6D71"/>
    <w:rsid w:val="007D1154"/>
    <w:rsid w:val="00803C79"/>
    <w:rsid w:val="00803D8F"/>
    <w:rsid w:val="00804C6D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17BD4"/>
    <w:rsid w:val="0094761F"/>
    <w:rsid w:val="00953FD4"/>
    <w:rsid w:val="009565F1"/>
    <w:rsid w:val="00974E46"/>
    <w:rsid w:val="009A0B9A"/>
    <w:rsid w:val="009C0037"/>
    <w:rsid w:val="009C249C"/>
    <w:rsid w:val="009D149F"/>
    <w:rsid w:val="009D2D71"/>
    <w:rsid w:val="00A11599"/>
    <w:rsid w:val="00A261A4"/>
    <w:rsid w:val="00A33252"/>
    <w:rsid w:val="00A47B49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960B2"/>
    <w:rsid w:val="00BA5F54"/>
    <w:rsid w:val="00BB3004"/>
    <w:rsid w:val="00BE23E2"/>
    <w:rsid w:val="00BE5203"/>
    <w:rsid w:val="00BF08F7"/>
    <w:rsid w:val="00BF7614"/>
    <w:rsid w:val="00C21659"/>
    <w:rsid w:val="00C36656"/>
    <w:rsid w:val="00C40902"/>
    <w:rsid w:val="00C75AD6"/>
    <w:rsid w:val="00C84164"/>
    <w:rsid w:val="00C93089"/>
    <w:rsid w:val="00CB1A7A"/>
    <w:rsid w:val="00CB1C95"/>
    <w:rsid w:val="00CC07E7"/>
    <w:rsid w:val="00CC6546"/>
    <w:rsid w:val="00CD04F1"/>
    <w:rsid w:val="00CF53E0"/>
    <w:rsid w:val="00D2163B"/>
    <w:rsid w:val="00D21EB0"/>
    <w:rsid w:val="00D41E24"/>
    <w:rsid w:val="00D43256"/>
    <w:rsid w:val="00D54DF0"/>
    <w:rsid w:val="00D67EC1"/>
    <w:rsid w:val="00D703C2"/>
    <w:rsid w:val="00D86B74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5479"/>
    <w:rsid w:val="00F6621D"/>
    <w:rsid w:val="00F75A29"/>
    <w:rsid w:val="00FA6DE3"/>
    <w:rsid w:val="00FB2DCC"/>
    <w:rsid w:val="00FB4D82"/>
    <w:rsid w:val="00FB68D9"/>
    <w:rsid w:val="00FE1B00"/>
    <w:rsid w:val="00FE4E02"/>
    <w:rsid w:val="00FF4456"/>
    <w:rsid w:val="091A3ADD"/>
    <w:rsid w:val="09A6076A"/>
    <w:rsid w:val="26B1464B"/>
    <w:rsid w:val="3103369E"/>
    <w:rsid w:val="3E6F0508"/>
    <w:rsid w:val="41EE3C89"/>
    <w:rsid w:val="437C27CF"/>
    <w:rsid w:val="44B069D3"/>
    <w:rsid w:val="515072F3"/>
    <w:rsid w:val="5AD12BA5"/>
    <w:rsid w:val="5BD0250F"/>
    <w:rsid w:val="70434C6A"/>
    <w:rsid w:val="7555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D5B4A0-B330-4FA2-8B5D-BE926841FB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602</Words>
  <Characters>633</Characters>
  <Lines>4</Lines>
  <Paragraphs>1</Paragraphs>
  <TotalTime>1</TotalTime>
  <ScaleCrop>false</ScaleCrop>
  <LinksUpToDate>false</LinksUpToDate>
  <CharactersWithSpaces>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2020-07-20T08:44:00Z</dcterms:created>
  <dc:creator>l</dc:creator>
  <cp:lastModifiedBy>－叫我肥肥</cp:lastModifiedBy>
  <cp:lastPrinted>2021-07-05T08:03:00Z</cp:lastPrinted>
  <dcterms:modified xsi:type="dcterms:W3CDTF">2022-09-05T01:35:32Z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2E62F6BB448F4D29B8B221C557E2520C</vt:lpwstr>
  </property>
</Properties>
</file>