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项目绩效自评表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72"/>
        <w:gridCol w:w="1615"/>
        <w:gridCol w:w="902"/>
        <w:gridCol w:w="854"/>
        <w:gridCol w:w="833"/>
        <w:gridCol w:w="641"/>
        <w:gridCol w:w="113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520" w:type="dxa"/>
            <w:gridSpan w:val="9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绩效目标申报自我预测单位（2020年度）：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资源县融媒体中心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提前下达2020年中央补助地方公共文化服务体系建设资金（县级融媒体中心建设项目）的通知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612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蔡立松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15878319058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  <w:lang w:val="en-US" w:eastAsia="zh-CN"/>
              </w:rPr>
              <w:t>中共资源县委宣传部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资源县融媒体中心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4" w:type="dxa"/>
            <w:gridSpan w:val="2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100%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100%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采编播设备升级更新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1：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部分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采编播设备更新升级完成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1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经费不够，未达到预期效果。</w:t>
            </w:r>
          </w:p>
        </w:tc>
        <w:tc>
          <w:tcPr>
            <w:tcW w:w="837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增加经费投入。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37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经费不足，导致服务对象满意度不够。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增加经费投入，提高活动质量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总分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</w:t>
            </w:r>
          </w:p>
        </w:tc>
        <w:tc>
          <w:tcPr>
            <w:tcW w:w="833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YzI0MjZiMjQ3ZTYyNTI5YzRmY2RhYTNjNzM1NTkifQ=="/>
  </w:docVars>
  <w:rsids>
    <w:rsidRoot w:val="7F044198"/>
    <w:rsid w:val="00011273"/>
    <w:rsid w:val="000A428C"/>
    <w:rsid w:val="00112234"/>
    <w:rsid w:val="001438D5"/>
    <w:rsid w:val="00274017"/>
    <w:rsid w:val="004D5F20"/>
    <w:rsid w:val="00520FBB"/>
    <w:rsid w:val="007E5EB6"/>
    <w:rsid w:val="008B226E"/>
    <w:rsid w:val="009669CB"/>
    <w:rsid w:val="009E4D56"/>
    <w:rsid w:val="00A708DE"/>
    <w:rsid w:val="00BB11BD"/>
    <w:rsid w:val="00CD44DF"/>
    <w:rsid w:val="00DE2584"/>
    <w:rsid w:val="00DF4736"/>
    <w:rsid w:val="00ED23A0"/>
    <w:rsid w:val="00F8239D"/>
    <w:rsid w:val="084139B0"/>
    <w:rsid w:val="1A740E98"/>
    <w:rsid w:val="1BA32967"/>
    <w:rsid w:val="1CA63401"/>
    <w:rsid w:val="2B9B22DC"/>
    <w:rsid w:val="2EEF6EAF"/>
    <w:rsid w:val="313B7FC9"/>
    <w:rsid w:val="363B08EF"/>
    <w:rsid w:val="40AC2AB9"/>
    <w:rsid w:val="42676382"/>
    <w:rsid w:val="48413F5F"/>
    <w:rsid w:val="4C01707B"/>
    <w:rsid w:val="56E444C2"/>
    <w:rsid w:val="6BFA4DB9"/>
    <w:rsid w:val="72640B7E"/>
    <w:rsid w:val="75DD2BE9"/>
    <w:rsid w:val="760F7167"/>
    <w:rsid w:val="7AD660FD"/>
    <w:rsid w:val="7B964C6C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431</Words>
  <Characters>495</Characters>
  <Lines>5</Lines>
  <Paragraphs>1</Paragraphs>
  <TotalTime>1</TotalTime>
  <ScaleCrop>false</ScaleCrop>
  <LinksUpToDate>false</LinksUpToDate>
  <CharactersWithSpaces>502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小姜儿</cp:lastModifiedBy>
  <cp:lastPrinted>2021-10-14T01:21:00Z</cp:lastPrinted>
  <dcterms:modified xsi:type="dcterms:W3CDTF">2022-08-29T09:13:51Z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6FFBB935E6DB46E9B36322E1DF2F7639</vt:lpwstr>
  </property>
</Properties>
</file>